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CF168E" w:rsidP="00032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ШСК включаемые во Всероссийский реестр (перечень) ШСК (Региональный реестр (перечень))</w:t>
      </w:r>
    </w:p>
    <w:p w:rsidR="00CF168E" w:rsidRDefault="00CF168E">
      <w:pPr>
        <w:rPr>
          <w:b/>
          <w:sz w:val="32"/>
          <w:szCs w:val="32"/>
        </w:rPr>
      </w:pPr>
    </w:p>
    <w:tbl>
      <w:tblPr>
        <w:tblStyle w:val="a3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1"/>
        <w:gridCol w:w="1699"/>
        <w:gridCol w:w="1097"/>
        <w:gridCol w:w="1560"/>
        <w:gridCol w:w="1842"/>
        <w:gridCol w:w="1673"/>
        <w:gridCol w:w="1701"/>
        <w:gridCol w:w="1559"/>
        <w:gridCol w:w="1594"/>
        <w:gridCol w:w="1843"/>
      </w:tblGrid>
      <w:tr w:rsidR="000A061A" w:rsidTr="00032217">
        <w:trPr>
          <w:trHeight w:val="720"/>
        </w:trPr>
        <w:tc>
          <w:tcPr>
            <w:tcW w:w="601" w:type="dxa"/>
            <w:vMerge w:val="restart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 xml:space="preserve">№ </w:t>
            </w:r>
          </w:p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proofErr w:type="spellStart"/>
            <w:r w:rsidRPr="000A061A">
              <w:rPr>
                <w:b/>
                <w:sz w:val="18"/>
                <w:szCs w:val="18"/>
              </w:rPr>
              <w:t>п.п</w:t>
            </w:r>
            <w:proofErr w:type="spellEnd"/>
            <w:r w:rsidRPr="000A061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99" w:type="dxa"/>
            <w:vMerge w:val="restart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 xml:space="preserve">Федеральный </w:t>
            </w:r>
          </w:p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 xml:space="preserve">Округ </w:t>
            </w:r>
          </w:p>
        </w:tc>
        <w:tc>
          <w:tcPr>
            <w:tcW w:w="1097" w:type="dxa"/>
            <w:vMerge w:val="restart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 xml:space="preserve">Субъект Российской Федерации </w:t>
            </w:r>
          </w:p>
        </w:tc>
        <w:tc>
          <w:tcPr>
            <w:tcW w:w="1560" w:type="dxa"/>
            <w:vMerge w:val="restart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Полное наименование образовательной организации (по Уставу)</w:t>
            </w:r>
          </w:p>
        </w:tc>
        <w:tc>
          <w:tcPr>
            <w:tcW w:w="1842" w:type="dxa"/>
            <w:vMerge w:val="restart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proofErr w:type="gramStart"/>
            <w:r w:rsidRPr="000A061A">
              <w:rPr>
                <w:b/>
                <w:sz w:val="18"/>
                <w:szCs w:val="18"/>
              </w:rPr>
              <w:t xml:space="preserve">Сведения об </w:t>
            </w:r>
            <w:proofErr w:type="spellStart"/>
            <w:r w:rsidRPr="000A061A">
              <w:rPr>
                <w:b/>
                <w:sz w:val="18"/>
                <w:szCs w:val="18"/>
              </w:rPr>
              <w:t>образовательой</w:t>
            </w:r>
            <w:proofErr w:type="spellEnd"/>
            <w:r w:rsidRPr="000A061A">
              <w:rPr>
                <w:b/>
                <w:sz w:val="18"/>
                <w:szCs w:val="18"/>
              </w:rPr>
              <w:t xml:space="preserve"> организации (индекс, полный адрес, № телефона,</w:t>
            </w:r>
            <w:proofErr w:type="gramEnd"/>
          </w:p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proofErr w:type="gramStart"/>
            <w:r w:rsidRPr="000A061A">
              <w:rPr>
                <w:b/>
                <w:sz w:val="18"/>
                <w:szCs w:val="18"/>
              </w:rPr>
              <w:t>Электронная почта)</w:t>
            </w:r>
            <w:proofErr w:type="gramEnd"/>
          </w:p>
        </w:tc>
        <w:tc>
          <w:tcPr>
            <w:tcW w:w="3374" w:type="dxa"/>
            <w:gridSpan w:val="2"/>
          </w:tcPr>
          <w:p w:rsidR="00CF168E" w:rsidRPr="000A061A" w:rsidRDefault="00CF168E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Школьный спортивный клуб</w:t>
            </w:r>
          </w:p>
        </w:tc>
        <w:tc>
          <w:tcPr>
            <w:tcW w:w="1559" w:type="dxa"/>
            <w:vMerge w:val="restart"/>
          </w:tcPr>
          <w:p w:rsidR="00CF168E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Полное наименование ШСК</w:t>
            </w:r>
          </w:p>
        </w:tc>
        <w:tc>
          <w:tcPr>
            <w:tcW w:w="1594" w:type="dxa"/>
            <w:vMerge w:val="restart"/>
          </w:tcPr>
          <w:p w:rsidR="00CF168E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Дата,</w:t>
            </w:r>
          </w:p>
          <w:p w:rsidR="000A061A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№ приказа, протокола о создании ШСК</w:t>
            </w:r>
          </w:p>
        </w:tc>
        <w:tc>
          <w:tcPr>
            <w:tcW w:w="1843" w:type="dxa"/>
            <w:vMerge w:val="restart"/>
          </w:tcPr>
          <w:p w:rsidR="00CF168E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Активная</w:t>
            </w:r>
            <w:r>
              <w:rPr>
                <w:b/>
                <w:sz w:val="18"/>
                <w:szCs w:val="18"/>
              </w:rPr>
              <w:t xml:space="preserve"> ссылка на страницу (вкладку)</w:t>
            </w:r>
          </w:p>
          <w:p w:rsidR="000A061A" w:rsidRPr="000A061A" w:rsidRDefault="000A06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Официального сайта организации «ШСК» в сети </w:t>
            </w:r>
            <w:proofErr w:type="spellStart"/>
            <w:r>
              <w:rPr>
                <w:b/>
                <w:sz w:val="18"/>
                <w:szCs w:val="18"/>
              </w:rPr>
              <w:t>Интерент</w:t>
            </w:r>
            <w:proofErr w:type="spellEnd"/>
          </w:p>
        </w:tc>
      </w:tr>
      <w:tr w:rsidR="000A061A" w:rsidTr="00032217">
        <w:trPr>
          <w:trHeight w:val="1620"/>
        </w:trPr>
        <w:tc>
          <w:tcPr>
            <w:tcW w:w="601" w:type="dxa"/>
            <w:vMerge/>
          </w:tcPr>
          <w:p w:rsid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CF168E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701" w:type="dxa"/>
          </w:tcPr>
          <w:p w:rsidR="00CF168E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 xml:space="preserve">в качестве общественное объединение, не </w:t>
            </w:r>
            <w:proofErr w:type="gramStart"/>
            <w:r w:rsidRPr="000A061A">
              <w:rPr>
                <w:b/>
                <w:sz w:val="18"/>
                <w:szCs w:val="18"/>
              </w:rPr>
              <w:t>являющегося</w:t>
            </w:r>
            <w:proofErr w:type="gramEnd"/>
          </w:p>
          <w:p w:rsidR="000A061A" w:rsidRPr="000A061A" w:rsidRDefault="000A061A">
            <w:pPr>
              <w:rPr>
                <w:b/>
                <w:sz w:val="18"/>
                <w:szCs w:val="18"/>
              </w:rPr>
            </w:pPr>
            <w:r w:rsidRPr="000A061A">
              <w:rPr>
                <w:b/>
                <w:sz w:val="18"/>
                <w:szCs w:val="18"/>
              </w:rPr>
              <w:t>юридическим лицом</w:t>
            </w:r>
          </w:p>
        </w:tc>
        <w:tc>
          <w:tcPr>
            <w:tcW w:w="1559" w:type="dxa"/>
            <w:vMerge/>
          </w:tcPr>
          <w:p w:rsidR="00CF168E" w:rsidRP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CF168E" w:rsidRPr="00CF168E" w:rsidRDefault="00CF168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F168E" w:rsidRPr="00CF168E" w:rsidRDefault="00CF168E">
            <w:pPr>
              <w:rPr>
                <w:b/>
                <w:sz w:val="24"/>
                <w:szCs w:val="24"/>
              </w:rPr>
            </w:pPr>
          </w:p>
        </w:tc>
      </w:tr>
      <w:tr w:rsidR="000A061A" w:rsidTr="00032217">
        <w:tc>
          <w:tcPr>
            <w:tcW w:w="601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CF168E" w:rsidRPr="00032217" w:rsidRDefault="00032217">
            <w:pPr>
              <w:rPr>
                <w:b/>
                <w:sz w:val="20"/>
                <w:szCs w:val="20"/>
              </w:rPr>
            </w:pPr>
            <w:r w:rsidRPr="00032217">
              <w:rPr>
                <w:rFonts w:ascii="Arial" w:hAnsi="Arial" w:cs="Arial"/>
                <w:color w:val="333333"/>
                <w:sz w:val="20"/>
                <w:szCs w:val="23"/>
                <w:shd w:val="clear" w:color="auto" w:fill="FFFFFF"/>
              </w:rPr>
              <w:t>Северо-Кавказский Федеральный округ</w:t>
            </w:r>
          </w:p>
        </w:tc>
        <w:tc>
          <w:tcPr>
            <w:tcW w:w="1097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 Дагестан</w:t>
            </w:r>
          </w:p>
        </w:tc>
        <w:tc>
          <w:tcPr>
            <w:tcW w:w="1560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</w:t>
            </w:r>
            <w:proofErr w:type="spellStart"/>
            <w:r>
              <w:rPr>
                <w:b/>
                <w:sz w:val="20"/>
                <w:szCs w:val="20"/>
              </w:rPr>
              <w:t>бюждетное</w:t>
            </w:r>
            <w:proofErr w:type="spellEnd"/>
            <w:r>
              <w:rPr>
                <w:b/>
                <w:sz w:val="20"/>
                <w:szCs w:val="20"/>
              </w:rPr>
              <w:t xml:space="preserve"> общеобразовательное учреждение «Хазарская средняя общеобразовательная школа»</w:t>
            </w:r>
          </w:p>
        </w:tc>
        <w:tc>
          <w:tcPr>
            <w:tcW w:w="1842" w:type="dxa"/>
          </w:tcPr>
          <w:p w:rsidR="00CF168E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368612, РД, Дербентский район, </w:t>
            </w:r>
            <w:proofErr w:type="spellStart"/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.Х</w:t>
            </w:r>
            <w:proofErr w:type="gramEnd"/>
            <w:r>
              <w:rPr>
                <w:b/>
                <w:sz w:val="20"/>
                <w:szCs w:val="20"/>
              </w:rPr>
              <w:t>азар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ул.Школьная</w:t>
            </w:r>
            <w:proofErr w:type="spellEnd"/>
            <w:r>
              <w:rPr>
                <w:b/>
                <w:sz w:val="20"/>
                <w:szCs w:val="20"/>
              </w:rPr>
              <w:t>, 7</w:t>
            </w:r>
          </w:p>
          <w:p w:rsidR="00032217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 нет</w:t>
            </w:r>
          </w:p>
          <w:p w:rsidR="00032217" w:rsidRPr="00032217" w:rsidRDefault="0003221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hazarsoh</w:t>
            </w:r>
            <w:proofErr w:type="spellEnd"/>
            <w:r w:rsidRPr="00032217"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 w:rsidRPr="00032217"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73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F168E" w:rsidRPr="00032217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Спортсмены</w:t>
            </w:r>
          </w:p>
        </w:tc>
        <w:tc>
          <w:tcPr>
            <w:tcW w:w="1594" w:type="dxa"/>
          </w:tcPr>
          <w:p w:rsidR="00CF168E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11.10.20г.,</w:t>
            </w:r>
          </w:p>
          <w:p w:rsidR="00032217" w:rsidRDefault="0003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№ 65, протокол №1</w:t>
            </w:r>
          </w:p>
          <w:p w:rsidR="00032217" w:rsidRPr="000A061A" w:rsidRDefault="0003221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F168E" w:rsidRPr="000A061A" w:rsidRDefault="00032217">
            <w:pPr>
              <w:rPr>
                <w:b/>
                <w:sz w:val="20"/>
                <w:szCs w:val="20"/>
              </w:rPr>
            </w:pPr>
            <w:r w:rsidRPr="00032217">
              <w:rPr>
                <w:b/>
                <w:sz w:val="20"/>
                <w:szCs w:val="20"/>
              </w:rPr>
              <w:t>https://khaza.dagestanschool.ru/?section_id=81</w:t>
            </w:r>
          </w:p>
        </w:tc>
      </w:tr>
    </w:tbl>
    <w:p w:rsidR="00CF168E" w:rsidRDefault="00CF168E">
      <w:pPr>
        <w:rPr>
          <w:b/>
          <w:sz w:val="32"/>
          <w:szCs w:val="32"/>
        </w:rPr>
      </w:pPr>
    </w:p>
    <w:p w:rsidR="00032217" w:rsidRDefault="00032217">
      <w:pPr>
        <w:rPr>
          <w:b/>
          <w:sz w:val="32"/>
          <w:szCs w:val="32"/>
        </w:rPr>
      </w:pPr>
    </w:p>
    <w:p w:rsidR="00032217" w:rsidRPr="00CF168E" w:rsidRDefault="00032217" w:rsidP="00032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школы     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Надиров С.Н.</w:t>
      </w:r>
    </w:p>
    <w:sectPr w:rsidR="00032217" w:rsidRPr="00CF168E" w:rsidSect="00CF16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DA"/>
    <w:rsid w:val="00032217"/>
    <w:rsid w:val="000A061A"/>
    <w:rsid w:val="008663DA"/>
    <w:rsid w:val="008F560F"/>
    <w:rsid w:val="00AA5760"/>
    <w:rsid w:val="00C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5FA1-8C32-4F19-A108-BDD496F8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4</cp:revision>
  <cp:lastPrinted>2020-10-12T06:29:00Z</cp:lastPrinted>
  <dcterms:created xsi:type="dcterms:W3CDTF">2020-10-12T06:23:00Z</dcterms:created>
  <dcterms:modified xsi:type="dcterms:W3CDTF">2020-10-12T06:30:00Z</dcterms:modified>
</cp:coreProperties>
</file>