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454" w:rsidRPr="001C7DFB" w:rsidRDefault="00E05454" w:rsidP="001C7DFB">
      <w:pPr>
        <w:shd w:val="clear" w:color="auto" w:fill="FFFFFF"/>
        <w:spacing w:after="0" w:line="273" w:lineRule="atLeast"/>
        <w:jc w:val="center"/>
        <w:rPr>
          <w:rFonts w:ascii="Arial" w:eastAsia="Times New Roman" w:hAnsi="Arial" w:cs="Arial"/>
          <w:color w:val="000000"/>
          <w:sz w:val="32"/>
          <w:szCs w:val="20"/>
          <w:lang w:eastAsia="ru-RU"/>
        </w:rPr>
      </w:pPr>
      <w:r w:rsidRPr="001C7DFB">
        <w:rPr>
          <w:rFonts w:ascii="Arial" w:eastAsia="Times New Roman" w:hAnsi="Arial" w:cs="Arial"/>
          <w:b/>
          <w:bCs/>
          <w:color w:val="000080"/>
          <w:sz w:val="32"/>
          <w:lang w:eastAsia="ru-RU"/>
        </w:rPr>
        <w:t>Зачем нужен психолог и кто он такой?</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За время работы психологов в образовательных учреждениях зародилось много «мифов» о самих психологах и их клиентах. </w:t>
      </w:r>
      <w:r w:rsidRPr="001C7DFB">
        <w:rPr>
          <w:rFonts w:ascii="Times New Roman" w:eastAsia="Times New Roman" w:hAnsi="Times New Roman" w:cs="Times New Roman"/>
          <w:color w:val="000000"/>
          <w:sz w:val="28"/>
          <w:szCs w:val="28"/>
          <w:lang w:eastAsia="ru-RU"/>
        </w:rPr>
        <w:br/>
        <w:t>Попытаемся развеять эти мифы и по-новому взглянуть на содержание работы психолога.</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00"/>
          <w:sz w:val="28"/>
          <w:szCs w:val="28"/>
          <w:lang w:eastAsia="ru-RU"/>
        </w:rPr>
        <w:t>Миф 1.</w:t>
      </w:r>
      <w:r w:rsidRPr="001C7DFB">
        <w:rPr>
          <w:rFonts w:ascii="Times New Roman" w:eastAsia="Times New Roman" w:hAnsi="Times New Roman" w:cs="Times New Roman"/>
          <w:color w:val="000000"/>
          <w:sz w:val="28"/>
          <w:szCs w:val="28"/>
          <w:lang w:eastAsia="ru-RU"/>
        </w:rPr>
        <w:t> «Психолог – тот, кто работает с «</w:t>
      </w:r>
      <w:proofErr w:type="gramStart"/>
      <w:r w:rsidRPr="001C7DFB">
        <w:rPr>
          <w:rFonts w:ascii="Times New Roman" w:eastAsia="Times New Roman" w:hAnsi="Times New Roman" w:cs="Times New Roman"/>
          <w:color w:val="000000"/>
          <w:sz w:val="28"/>
          <w:szCs w:val="28"/>
          <w:lang w:eastAsia="ru-RU"/>
        </w:rPr>
        <w:t>психами</w:t>
      </w:r>
      <w:proofErr w:type="gramEnd"/>
      <w:r w:rsidRPr="001C7DFB">
        <w:rPr>
          <w:rFonts w:ascii="Times New Roman" w:eastAsia="Times New Roman" w:hAnsi="Times New Roman" w:cs="Times New Roman"/>
          <w:color w:val="000000"/>
          <w:sz w:val="28"/>
          <w:szCs w:val="28"/>
          <w:lang w:eastAsia="ru-RU"/>
        </w:rPr>
        <w:t>». Психолог и психиатр - одно и то же».</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color w:val="000000"/>
          <w:sz w:val="28"/>
          <w:szCs w:val="28"/>
          <w:lang w:eastAsia="ru-RU"/>
        </w:rPr>
        <w:t>Правда:</w:t>
      </w:r>
      <w:r w:rsidRPr="001C7DFB">
        <w:rPr>
          <w:rFonts w:ascii="Times New Roman" w:eastAsia="Times New Roman" w:hAnsi="Times New Roman" w:cs="Times New Roman"/>
          <w:color w:val="000000"/>
          <w:sz w:val="28"/>
          <w:szCs w:val="28"/>
          <w:lang w:eastAsia="ru-RU"/>
        </w:rPr>
        <w:t> Врач-психиатр - это специалист в области лечения психических заболеваний. Использует преимущественно медикаментозные методы лечения. </w:t>
      </w:r>
      <w:r w:rsidRPr="001C7DFB">
        <w:rPr>
          <w:rFonts w:ascii="Times New Roman" w:eastAsia="Times New Roman" w:hAnsi="Times New Roman" w:cs="Times New Roman"/>
          <w:color w:val="000000"/>
          <w:sz w:val="28"/>
          <w:szCs w:val="28"/>
          <w:lang w:eastAsia="ru-RU"/>
        </w:rPr>
        <w:br/>
        <w:t>Психолог - специалист, который консультирует ЗДОРОВЫХ людей в ситуациях затруднения в различных сферах жизни (проблемы в учёбе, отношения в коллективе, отношения между детьми и родителями, проблемы в общении, выбор жизненного пути, конфликтные ситуации и многое другое)</w:t>
      </w:r>
      <w:proofErr w:type="gramStart"/>
      <w:r w:rsidRPr="001C7DFB">
        <w:rPr>
          <w:rFonts w:ascii="Times New Roman" w:eastAsia="Times New Roman" w:hAnsi="Times New Roman" w:cs="Times New Roman"/>
          <w:color w:val="000000"/>
          <w:sz w:val="28"/>
          <w:szCs w:val="28"/>
          <w:lang w:eastAsia="ru-RU"/>
        </w:rPr>
        <w:t>.П</w:t>
      </w:r>
      <w:proofErr w:type="gramEnd"/>
      <w:r w:rsidRPr="001C7DFB">
        <w:rPr>
          <w:rFonts w:ascii="Times New Roman" w:eastAsia="Times New Roman" w:hAnsi="Times New Roman" w:cs="Times New Roman"/>
          <w:color w:val="000000"/>
          <w:sz w:val="28"/>
          <w:szCs w:val="28"/>
          <w:lang w:eastAsia="ru-RU"/>
        </w:rPr>
        <w:t>СИХОЛОГ – НЕ ВРАЧ, ОН НЕ СТАВИТ ДИАГНОЗА, НЕ ЛЕЧИТ.</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00"/>
          <w:sz w:val="28"/>
          <w:szCs w:val="28"/>
          <w:lang w:eastAsia="ru-RU"/>
        </w:rPr>
        <w:t>Миф 2.</w:t>
      </w:r>
      <w:r w:rsidRPr="001C7DFB">
        <w:rPr>
          <w:rFonts w:ascii="Times New Roman" w:eastAsia="Times New Roman" w:hAnsi="Times New Roman" w:cs="Times New Roman"/>
          <w:color w:val="000000"/>
          <w:sz w:val="28"/>
          <w:szCs w:val="28"/>
          <w:lang w:eastAsia="ru-RU"/>
        </w:rPr>
        <w:t> «К психологу приходят только слабые и глупые люди, которые сами не могут решить свои проблемы».</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color w:val="000000"/>
          <w:sz w:val="28"/>
          <w:szCs w:val="28"/>
          <w:lang w:eastAsia="ru-RU"/>
        </w:rPr>
        <w:t>Правда:</w:t>
      </w:r>
      <w:r w:rsidRPr="001C7DFB">
        <w:rPr>
          <w:rFonts w:ascii="Times New Roman" w:eastAsia="Times New Roman" w:hAnsi="Times New Roman" w:cs="Times New Roman"/>
          <w:color w:val="000000"/>
          <w:sz w:val="28"/>
          <w:szCs w:val="28"/>
          <w:lang w:eastAsia="ru-RU"/>
        </w:rPr>
        <w:t> К психологу обращаются люди, которые ощущают потребность что-то изменить, разрешить проблему. Психолог готов быть рядом, когда вам тяжело. Это человек, обладающий профессиональной информацией, но без готовых ответов на все случаи жизни, ведь каждый случай индивидуален. Поэтому психолог лишь подскажет и поможет, а решение всегда останется за Вами.</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00"/>
          <w:sz w:val="28"/>
          <w:szCs w:val="28"/>
          <w:lang w:eastAsia="ru-RU"/>
        </w:rPr>
        <w:t>Миф 3.</w:t>
      </w:r>
      <w:r w:rsidRPr="001C7DFB">
        <w:rPr>
          <w:rFonts w:ascii="Times New Roman" w:eastAsia="Times New Roman" w:hAnsi="Times New Roman" w:cs="Times New Roman"/>
          <w:color w:val="000000"/>
          <w:sz w:val="28"/>
          <w:szCs w:val="28"/>
          <w:lang w:eastAsia="ru-RU"/>
        </w:rPr>
        <w:t> «Если ты обратился к школьному психологу - об этом станет известно всей школе».</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color w:val="000000"/>
          <w:sz w:val="28"/>
          <w:szCs w:val="28"/>
          <w:lang w:eastAsia="ru-RU"/>
        </w:rPr>
        <w:t>Правда</w:t>
      </w:r>
      <w:r w:rsidRPr="001C7DFB">
        <w:rPr>
          <w:rFonts w:ascii="Times New Roman" w:eastAsia="Times New Roman" w:hAnsi="Times New Roman" w:cs="Times New Roman"/>
          <w:color w:val="000000"/>
          <w:sz w:val="28"/>
          <w:szCs w:val="28"/>
          <w:lang w:eastAsia="ru-RU"/>
        </w:rPr>
        <w:t>: основное правило работы психолога – </w:t>
      </w:r>
      <w:r w:rsidRPr="001C7DFB">
        <w:rPr>
          <w:rFonts w:ascii="Times New Roman" w:eastAsia="Times New Roman" w:hAnsi="Times New Roman" w:cs="Times New Roman"/>
          <w:b/>
          <w:bCs/>
          <w:color w:val="000000"/>
          <w:sz w:val="28"/>
          <w:szCs w:val="28"/>
          <w:lang w:eastAsia="ru-RU"/>
        </w:rPr>
        <w:t>КОНФИДЕНЦИАЛЬНОСТЬ.</w:t>
      </w:r>
      <w:r w:rsidRPr="001C7DFB">
        <w:rPr>
          <w:rFonts w:ascii="Times New Roman" w:eastAsia="Times New Roman" w:hAnsi="Times New Roman" w:cs="Times New Roman"/>
          <w:color w:val="000000"/>
          <w:sz w:val="28"/>
          <w:szCs w:val="28"/>
          <w:lang w:eastAsia="ru-RU"/>
        </w:rPr>
        <w:t> </w:t>
      </w:r>
    </w:p>
    <w:p w:rsidR="00E05454"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 xml:space="preserve">Никто без Вашего согласия не узнает, с каким вопросом Вы обратились к психологу. Это  относится и к результатам психологического тестирования, которое проводится в школе. О Ваших конкретных результатах знает только психолог. Классному руководителю предоставляются материалы в обобщённом виде (напр. так: 70% учеников класса выполнили тест с высокими показателями; 30% - </w:t>
      </w:r>
      <w:proofErr w:type="gramStart"/>
      <w:r w:rsidRPr="001C7DFB">
        <w:rPr>
          <w:rFonts w:ascii="Times New Roman" w:eastAsia="Times New Roman" w:hAnsi="Times New Roman" w:cs="Times New Roman"/>
          <w:color w:val="000000"/>
          <w:sz w:val="28"/>
          <w:szCs w:val="28"/>
          <w:lang w:eastAsia="ru-RU"/>
        </w:rPr>
        <w:t>со</w:t>
      </w:r>
      <w:proofErr w:type="gramEnd"/>
      <w:r w:rsidRPr="001C7DFB">
        <w:rPr>
          <w:rFonts w:ascii="Times New Roman" w:eastAsia="Times New Roman" w:hAnsi="Times New Roman" w:cs="Times New Roman"/>
          <w:color w:val="000000"/>
          <w:sz w:val="28"/>
          <w:szCs w:val="28"/>
          <w:lang w:eastAsia="ru-RU"/>
        </w:rPr>
        <w:t xml:space="preserve"> средними и т. д.).</w:t>
      </w: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1C7DFB" w:rsidRP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 </w:t>
      </w:r>
      <w:r w:rsidRPr="001C7DFB">
        <w:rPr>
          <w:rFonts w:ascii="Times New Roman" w:eastAsia="Times New Roman" w:hAnsi="Times New Roman" w:cs="Times New Roman"/>
          <w:color w:val="000080"/>
          <w:sz w:val="28"/>
          <w:szCs w:val="28"/>
          <w:lang w:eastAsia="ru-RU"/>
        </w:rPr>
        <w:t> </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80"/>
          <w:sz w:val="28"/>
          <w:szCs w:val="28"/>
          <w:lang w:eastAsia="ru-RU"/>
        </w:rPr>
        <w:lastRenderedPageBreak/>
        <w:t>Цель психологической службы:</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proofErr w:type="spellStart"/>
      <w:r w:rsidRPr="001C7DFB">
        <w:rPr>
          <w:rFonts w:ascii="Times New Roman" w:eastAsia="Times New Roman" w:hAnsi="Times New Roman" w:cs="Times New Roman"/>
          <w:color w:val="000000"/>
          <w:sz w:val="28"/>
          <w:szCs w:val="28"/>
          <w:lang w:eastAsia="ru-RU"/>
        </w:rPr>
        <w:t>Психолого</w:t>
      </w:r>
      <w:proofErr w:type="spellEnd"/>
      <w:r w:rsidRPr="001C7DFB">
        <w:rPr>
          <w:rFonts w:ascii="Times New Roman" w:eastAsia="Times New Roman" w:hAnsi="Times New Roman" w:cs="Times New Roman"/>
          <w:color w:val="000000"/>
          <w:sz w:val="28"/>
          <w:szCs w:val="28"/>
          <w:lang w:eastAsia="ru-RU"/>
        </w:rPr>
        <w:t>–педагогическое сопровождение участников образовательного процесса.</w:t>
      </w:r>
    </w:p>
    <w:p w:rsidR="00E05454" w:rsidRPr="001C7DFB" w:rsidRDefault="00E05454"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80"/>
          <w:sz w:val="28"/>
          <w:szCs w:val="28"/>
          <w:lang w:eastAsia="ru-RU"/>
        </w:rPr>
        <w:t>Направления работы:</w:t>
      </w:r>
    </w:p>
    <w:p w:rsidR="00E05454" w:rsidRPr="001C7DFB" w:rsidRDefault="00E05454" w:rsidP="001C7DFB">
      <w:pPr>
        <w:numPr>
          <w:ilvl w:val="0"/>
          <w:numId w:val="2"/>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Психологическая диагностика.</w:t>
      </w:r>
    </w:p>
    <w:p w:rsidR="00E05454" w:rsidRPr="001C7DFB" w:rsidRDefault="00E05454" w:rsidP="001C7DFB">
      <w:pPr>
        <w:shd w:val="clear" w:color="auto" w:fill="FFFFFF"/>
        <w:spacing w:after="0" w:line="273" w:lineRule="atLeast"/>
        <w:ind w:left="360"/>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Психологическая диагностика заключается в проведении фронтальных (групповых) и индивидуальных обследований учащихся с помощью специальных методик. Диагностика проводится по предварительному запросу учителей или родителей, а также по инициативе психолога с исследовательской или профилактической целью. Психодиагностическое направление включает: выявление причин неуспеваемости, анализ проблем личностного развития, оценка развития познавательных процессов и способностей, анализ текущего физического и психического состояния учащихся, профориентация, анализ межличностных отношений учащихся, анализ семейных и детско-родительских отношений.</w:t>
      </w:r>
    </w:p>
    <w:p w:rsidR="00E05454" w:rsidRPr="001C7DFB" w:rsidRDefault="00E05454" w:rsidP="001C7DFB">
      <w:pPr>
        <w:numPr>
          <w:ilvl w:val="0"/>
          <w:numId w:val="3"/>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Психологическая коррекция (индивидуальные и групповые коррекционно-развивающие занятия).</w:t>
      </w:r>
    </w:p>
    <w:p w:rsidR="00E05454" w:rsidRPr="001C7DFB" w:rsidRDefault="00E05454" w:rsidP="001C7DFB">
      <w:pPr>
        <w:numPr>
          <w:ilvl w:val="0"/>
          <w:numId w:val="3"/>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Психологическое консультирование.</w:t>
      </w:r>
    </w:p>
    <w:p w:rsidR="00E05454" w:rsidRPr="001C7DFB" w:rsidRDefault="00E05454" w:rsidP="001C7DFB">
      <w:pPr>
        <w:shd w:val="clear" w:color="auto" w:fill="FFFFFF"/>
        <w:spacing w:after="0" w:line="273" w:lineRule="atLeast"/>
        <w:ind w:left="360"/>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Психологическое консультирование – это работа по конкретному запросу родителей, учителей, учащихся.</w:t>
      </w:r>
    </w:p>
    <w:p w:rsidR="00E05454" w:rsidRPr="001C7DFB" w:rsidRDefault="00E05454" w:rsidP="001C7DFB">
      <w:pPr>
        <w:numPr>
          <w:ilvl w:val="0"/>
          <w:numId w:val="4"/>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Психологическая профилактика (вид деятельности педагога-психолога, направленный на сохранение, укрепление и развитие психологического здоровья учащихся).</w:t>
      </w:r>
    </w:p>
    <w:p w:rsidR="00E05454" w:rsidRPr="001C7DFB" w:rsidRDefault="00E05454" w:rsidP="001C7DFB">
      <w:pPr>
        <w:numPr>
          <w:ilvl w:val="0"/>
          <w:numId w:val="4"/>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Психологическое просвещение. ( Формы работы: лекции, беседы, подборка литературы и пр.)  </w:t>
      </w:r>
    </w:p>
    <w:p w:rsidR="00E05454" w:rsidRPr="001C7DFB" w:rsidRDefault="00E05454" w:rsidP="001C7DFB">
      <w:pPr>
        <w:shd w:val="clear" w:color="auto" w:fill="FFFFFF"/>
        <w:spacing w:after="0" w:line="273" w:lineRule="atLeast"/>
        <w:ind w:left="360"/>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Психологическое просвещение заключается в том, чтобы знакомить учителей и родителей с основными закономерностями и условиями благоприятного психического развития ребенка. Оно осуществляется в ходе консультирования, выступлений на педагогических советах и родительских собраниях.</w:t>
      </w:r>
    </w:p>
    <w:p w:rsidR="00E05454" w:rsidRPr="001C7DFB" w:rsidRDefault="00E05454" w:rsidP="001C7DFB">
      <w:pPr>
        <w:numPr>
          <w:ilvl w:val="0"/>
          <w:numId w:val="5"/>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Методическая работа</w:t>
      </w:r>
    </w:p>
    <w:p w:rsidR="00E05454" w:rsidRPr="001C7DFB" w:rsidRDefault="00E05454" w:rsidP="001C7DFB">
      <w:pPr>
        <w:shd w:val="clear" w:color="auto" w:fill="FFFFFF"/>
        <w:spacing w:after="0" w:line="273" w:lineRule="atLeast"/>
        <w:ind w:left="360"/>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color w:val="000000"/>
          <w:sz w:val="28"/>
          <w:szCs w:val="28"/>
          <w:lang w:eastAsia="ru-RU"/>
        </w:rPr>
        <w:t>Методическая работа (повышение профессиональной квалификации, самообразование, работа с аналитической и отчётной документацией).</w:t>
      </w:r>
    </w:p>
    <w:p w:rsidR="00462B5A" w:rsidRDefault="00462B5A" w:rsidP="001C7DFB">
      <w:pPr>
        <w:rPr>
          <w:rFonts w:ascii="Times New Roman" w:hAnsi="Times New Roman" w:cs="Times New Roman"/>
          <w:sz w:val="28"/>
          <w:szCs w:val="28"/>
        </w:rPr>
      </w:pPr>
    </w:p>
    <w:p w:rsidR="001C7DFB" w:rsidRDefault="001C7DFB" w:rsidP="001C7DFB">
      <w:pPr>
        <w:rPr>
          <w:rFonts w:ascii="Times New Roman" w:hAnsi="Times New Roman" w:cs="Times New Roman"/>
          <w:sz w:val="28"/>
          <w:szCs w:val="28"/>
        </w:rPr>
      </w:pPr>
    </w:p>
    <w:p w:rsidR="001C7DFB" w:rsidRDefault="001C7DFB" w:rsidP="001C7DFB">
      <w:pPr>
        <w:rPr>
          <w:rFonts w:ascii="Times New Roman" w:hAnsi="Times New Roman" w:cs="Times New Roman"/>
          <w:sz w:val="28"/>
          <w:szCs w:val="28"/>
        </w:rPr>
      </w:pPr>
    </w:p>
    <w:p w:rsidR="001C7DFB" w:rsidRPr="001C7DFB" w:rsidRDefault="001C7DFB" w:rsidP="001C7DFB">
      <w:pPr>
        <w:rPr>
          <w:rFonts w:ascii="Times New Roman" w:hAnsi="Times New Roman" w:cs="Times New Roman"/>
          <w:sz w:val="28"/>
          <w:szCs w:val="28"/>
        </w:rPr>
      </w:pPr>
    </w:p>
    <w:p w:rsidR="001C7DFB" w:rsidRPr="001C7DFB" w:rsidRDefault="001C7DFB" w:rsidP="001C7DFB">
      <w:pPr>
        <w:shd w:val="clear" w:color="auto" w:fill="FFFFFF"/>
        <w:spacing w:after="0" w:line="273" w:lineRule="atLeast"/>
        <w:rPr>
          <w:rFonts w:ascii="Times New Roman" w:eastAsia="Times New Roman" w:hAnsi="Times New Roman" w:cs="Times New Roman"/>
          <w:color w:val="000000"/>
          <w:sz w:val="28"/>
          <w:szCs w:val="28"/>
          <w:lang w:eastAsia="ru-RU"/>
        </w:rPr>
      </w:pPr>
      <w:r w:rsidRPr="001C7DFB">
        <w:rPr>
          <w:rFonts w:ascii="Times New Roman" w:eastAsia="Times New Roman" w:hAnsi="Times New Roman" w:cs="Times New Roman"/>
          <w:b/>
          <w:bCs/>
          <w:color w:val="000000"/>
          <w:sz w:val="28"/>
          <w:szCs w:val="28"/>
          <w:lang w:eastAsia="ru-RU"/>
        </w:rPr>
        <w:lastRenderedPageBreak/>
        <w:t>Вопросы, по которым можно и нужно обращаться к школьному психологу:</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Трудности в учёбе.</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Взаимоотношения в классе.</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Взаимоотношения с родителями.</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Выбор жизненного пути (будущей профессии).</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Самоуправление и саморазвитие.</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Чем может помочь Вам школьный психолог?</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Выслушать Вас, уважительно относясь к Вашим чувствам, суждениям, жизненным ценностям.</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Ответить на Ваши вопросы.</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Помочь адаптироваться к тем обстоятельствам, которые Вы не можете изменить.</w:t>
      </w:r>
    </w:p>
    <w:p w:rsidR="001C7DFB" w:rsidRPr="001C7DFB" w:rsidRDefault="001C7DFB" w:rsidP="001C7DFB">
      <w:pPr>
        <w:numPr>
          <w:ilvl w:val="0"/>
          <w:numId w:val="1"/>
        </w:numPr>
        <w:shd w:val="clear" w:color="auto" w:fill="FFFFFF"/>
        <w:spacing w:before="100" w:beforeAutospacing="1" w:after="75" w:line="240" w:lineRule="auto"/>
        <w:ind w:left="300" w:right="300"/>
        <w:rPr>
          <w:rFonts w:ascii="Times New Roman" w:eastAsia="Times New Roman" w:hAnsi="Times New Roman" w:cs="Times New Roman"/>
          <w:color w:val="666666"/>
          <w:sz w:val="28"/>
          <w:szCs w:val="28"/>
          <w:lang w:eastAsia="ru-RU"/>
        </w:rPr>
      </w:pPr>
      <w:r w:rsidRPr="001C7DFB">
        <w:rPr>
          <w:rFonts w:ascii="Times New Roman" w:eastAsia="Times New Roman" w:hAnsi="Times New Roman" w:cs="Times New Roman"/>
          <w:color w:val="000000"/>
          <w:sz w:val="28"/>
          <w:szCs w:val="28"/>
          <w:lang w:eastAsia="ru-RU"/>
        </w:rPr>
        <w:t>Посмотреть на проблему с другой точки зрения, искать вместе с Вами ее решение, уделив этому процессу, столько времени, сколько будет необходимо.</w:t>
      </w:r>
    </w:p>
    <w:p w:rsidR="001C7DFB" w:rsidRPr="001C7DFB" w:rsidRDefault="001C7DFB" w:rsidP="001C7DFB">
      <w:pPr>
        <w:numPr>
          <w:ilvl w:val="0"/>
          <w:numId w:val="1"/>
        </w:numPr>
        <w:shd w:val="clear" w:color="auto" w:fill="FFFFFF"/>
        <w:spacing w:after="0" w:line="273" w:lineRule="atLeast"/>
        <w:ind w:left="300" w:right="300"/>
        <w:rPr>
          <w:rFonts w:ascii="Times New Roman" w:hAnsi="Times New Roman" w:cs="Times New Roman"/>
          <w:color w:val="000000"/>
          <w:sz w:val="28"/>
          <w:szCs w:val="28"/>
        </w:rPr>
      </w:pPr>
      <w:r w:rsidRPr="001C7DFB">
        <w:rPr>
          <w:rFonts w:ascii="Times New Roman" w:eastAsia="Times New Roman" w:hAnsi="Times New Roman" w:cs="Times New Roman"/>
          <w:color w:val="000000"/>
          <w:sz w:val="28"/>
          <w:szCs w:val="28"/>
          <w:lang w:eastAsia="ru-RU"/>
        </w:rPr>
        <w:t>Найти внутренние силы, которые не всегда просто отыскать самостоятельно.</w:t>
      </w:r>
    </w:p>
    <w:p w:rsidR="00E05454" w:rsidRPr="001C7DFB" w:rsidRDefault="00487465" w:rsidP="001C7DFB">
      <w:pPr>
        <w:numPr>
          <w:ilvl w:val="0"/>
          <w:numId w:val="1"/>
        </w:numPr>
        <w:shd w:val="clear" w:color="auto" w:fill="FFFFFF"/>
        <w:spacing w:after="0" w:line="273" w:lineRule="atLeast"/>
        <w:ind w:left="300" w:right="300"/>
        <w:rPr>
          <w:rFonts w:ascii="Times New Roman" w:hAnsi="Times New Roman" w:cs="Times New Roman"/>
          <w:color w:val="000000"/>
          <w:sz w:val="28"/>
          <w:szCs w:val="28"/>
        </w:rPr>
      </w:pPr>
      <w:hyperlink r:id="rId5" w:tgtFrame="_blank" w:tooltip="http://www.niro.nnov.ru/?id=23265" w:history="1">
        <w:r w:rsidR="00E05454" w:rsidRPr="001C7DFB">
          <w:rPr>
            <w:rStyle w:val="a3"/>
            <w:rFonts w:ascii="Times New Roman" w:hAnsi="Times New Roman" w:cs="Times New Roman"/>
            <w:color w:val="1F0E4D"/>
            <w:sz w:val="28"/>
            <w:szCs w:val="28"/>
            <w:u w:val="single"/>
          </w:rPr>
          <w:t>Учимся не волноваться!</w:t>
        </w:r>
      </w:hyperlink>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color w:val="1F0E4D"/>
          <w:sz w:val="28"/>
          <w:szCs w:val="28"/>
        </w:rPr>
        <w:t>Как перестать беспокоиться по поводу недостатка времени</w:t>
      </w:r>
      <w:r w:rsidRPr="001C7DFB">
        <w:rPr>
          <w:color w:val="000000"/>
          <w:sz w:val="28"/>
          <w:szCs w:val="28"/>
        </w:rPr>
        <w:br/>
      </w:r>
      <w:r w:rsidRPr="001C7DFB">
        <w:rPr>
          <w:rStyle w:val="a3"/>
          <w:color w:val="1F0E4D"/>
          <w:sz w:val="28"/>
          <w:szCs w:val="28"/>
        </w:rPr>
        <w:t xml:space="preserve">и </w:t>
      </w:r>
      <w:proofErr w:type="gramStart"/>
      <w:r w:rsidRPr="001C7DFB">
        <w:rPr>
          <w:rStyle w:val="a3"/>
          <w:color w:val="1F0E4D"/>
          <w:sz w:val="28"/>
          <w:szCs w:val="28"/>
        </w:rPr>
        <w:t>научиться им управлять</w:t>
      </w:r>
      <w:proofErr w:type="gramEnd"/>
      <w:r w:rsidRPr="001C7DFB">
        <w:rPr>
          <w:rStyle w:val="a3"/>
          <w:color w:val="1F0E4D"/>
          <w:sz w:val="28"/>
          <w:szCs w:val="28"/>
        </w:rPr>
        <w:t>?</w:t>
      </w:r>
    </w:p>
    <w:p w:rsidR="001C7DFB" w:rsidRDefault="00E05454" w:rsidP="001C7DFB">
      <w:pPr>
        <w:pStyle w:val="a4"/>
        <w:numPr>
          <w:ilvl w:val="0"/>
          <w:numId w:val="6"/>
        </w:numPr>
        <w:shd w:val="clear" w:color="auto" w:fill="FFFFFF"/>
        <w:spacing w:before="0" w:beforeAutospacing="0" w:after="0" w:afterAutospacing="0" w:line="273" w:lineRule="atLeast"/>
        <w:rPr>
          <w:color w:val="424242"/>
          <w:sz w:val="28"/>
          <w:szCs w:val="28"/>
        </w:rPr>
      </w:pPr>
      <w:r w:rsidRPr="001C7DFB">
        <w:rPr>
          <w:color w:val="424242"/>
          <w:sz w:val="28"/>
          <w:szCs w:val="28"/>
        </w:rPr>
        <w:t>Запишите недельные задачи, планы, дела и цели и совместите их с расписанием ваших занятий.</w:t>
      </w:r>
      <w:r w:rsidRPr="001C7DFB">
        <w:rPr>
          <w:color w:val="000000"/>
          <w:sz w:val="28"/>
          <w:szCs w:val="28"/>
        </w:rPr>
        <w:br/>
      </w:r>
      <w:r w:rsidRPr="001C7DFB">
        <w:rPr>
          <w:color w:val="424242"/>
          <w:sz w:val="28"/>
          <w:szCs w:val="28"/>
        </w:rPr>
        <w:t>2. Расставьте приоритеты заданий в соответствии с их важностью.</w:t>
      </w:r>
      <w:r w:rsidRPr="001C7DFB">
        <w:rPr>
          <w:color w:val="000000"/>
          <w:sz w:val="28"/>
          <w:szCs w:val="28"/>
        </w:rPr>
        <w:br/>
      </w:r>
      <w:r w:rsidRPr="001C7DFB">
        <w:rPr>
          <w:color w:val="424242"/>
          <w:sz w:val="28"/>
          <w:szCs w:val="28"/>
        </w:rPr>
        <w:t>3. Планируйте ответственные задания на время энергетического подъема. Это позволит вам выполнять сложные задания, пребывая в наилучшей форме.</w:t>
      </w:r>
      <w:r w:rsidRPr="001C7DFB">
        <w:rPr>
          <w:color w:val="000000"/>
          <w:sz w:val="28"/>
          <w:szCs w:val="28"/>
        </w:rPr>
        <w:br/>
      </w:r>
      <w:r w:rsidRPr="001C7DFB">
        <w:rPr>
          <w:color w:val="424242"/>
          <w:sz w:val="28"/>
          <w:szCs w:val="28"/>
        </w:rPr>
        <w:t>4. Исключите все дела, которые не являются необходимыми в вашей повседневной деятельности. Отправьте их в конец списка.</w:t>
      </w:r>
      <w:r w:rsidRPr="001C7DFB">
        <w:rPr>
          <w:color w:val="000000"/>
          <w:sz w:val="28"/>
          <w:szCs w:val="28"/>
        </w:rPr>
        <w:br/>
      </w:r>
      <w:r w:rsidRPr="001C7DFB">
        <w:rPr>
          <w:color w:val="424242"/>
          <w:sz w:val="28"/>
          <w:szCs w:val="28"/>
        </w:rPr>
        <w:t>5. Делегируйте полномочия. Одна из важнейших причин стресса вырастает из уверенности, что вы все должны делать сами. Посмотрите внимательно на свой план и решите, что поручить кому-либо другому.</w:t>
      </w:r>
      <w:r w:rsidRPr="001C7DFB">
        <w:rPr>
          <w:color w:val="000000"/>
          <w:sz w:val="28"/>
          <w:szCs w:val="28"/>
        </w:rPr>
        <w:br/>
      </w:r>
      <w:r w:rsidRPr="001C7DFB">
        <w:rPr>
          <w:color w:val="424242"/>
          <w:sz w:val="28"/>
          <w:szCs w:val="28"/>
        </w:rPr>
        <w:t>6. Закончите одно задание, прежде чем приняться за другое. Установите приоритет каждого задания и прекратите откладывать дела на завтра.</w:t>
      </w:r>
      <w:r w:rsidRPr="001C7DFB">
        <w:rPr>
          <w:color w:val="000000"/>
          <w:sz w:val="28"/>
          <w:szCs w:val="28"/>
        </w:rPr>
        <w:br/>
      </w:r>
      <w:r w:rsidRPr="001C7DFB">
        <w:rPr>
          <w:color w:val="424242"/>
          <w:sz w:val="28"/>
          <w:szCs w:val="28"/>
        </w:rPr>
        <w:t>7. Научитесь говорить «нет». Из всех способов распределения времени умение говорить «нет» - самый лучший.</w:t>
      </w:r>
      <w:r w:rsidRPr="001C7DFB">
        <w:rPr>
          <w:color w:val="000000"/>
          <w:sz w:val="28"/>
          <w:szCs w:val="28"/>
        </w:rPr>
        <w:br/>
      </w:r>
      <w:r w:rsidRPr="001C7DFB">
        <w:rPr>
          <w:color w:val="424242"/>
          <w:sz w:val="28"/>
          <w:szCs w:val="28"/>
        </w:rPr>
        <w:t>8. Резервируйте время на срочные работы или незапланированные встречи. Тогда вы будете меньше беспокоиться о том, чтобы все успеть.</w:t>
      </w:r>
      <w:r w:rsidRPr="001C7DFB">
        <w:rPr>
          <w:color w:val="000000"/>
          <w:sz w:val="28"/>
          <w:szCs w:val="28"/>
        </w:rPr>
        <w:br/>
      </w:r>
      <w:r w:rsidRPr="001C7DFB">
        <w:rPr>
          <w:color w:val="424242"/>
          <w:sz w:val="28"/>
          <w:szCs w:val="28"/>
        </w:rPr>
        <w:t xml:space="preserve">9. Контролируйте процесс. При распределении времени держать </w:t>
      </w:r>
      <w:proofErr w:type="spellStart"/>
      <w:r w:rsidRPr="001C7DFB">
        <w:rPr>
          <w:color w:val="424242"/>
          <w:sz w:val="28"/>
          <w:szCs w:val="28"/>
        </w:rPr>
        <w:t>итуацию</w:t>
      </w:r>
      <w:proofErr w:type="spellEnd"/>
      <w:r w:rsidRPr="001C7DFB">
        <w:rPr>
          <w:color w:val="424242"/>
          <w:sz w:val="28"/>
          <w:szCs w:val="28"/>
        </w:rPr>
        <w:t xml:space="preserve"> под контролем не менее важно, чем при управлении стрессом.</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color w:val="424242"/>
          <w:sz w:val="28"/>
          <w:szCs w:val="28"/>
        </w:rPr>
        <w:lastRenderedPageBreak/>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proofErr w:type="spellStart"/>
      <w:r w:rsidRPr="001C7DFB">
        <w:rPr>
          <w:rStyle w:val="a3"/>
          <w:color w:val="424242"/>
          <w:sz w:val="28"/>
          <w:szCs w:val="28"/>
        </w:rPr>
        <w:t>Антистрессовые</w:t>
      </w:r>
      <w:proofErr w:type="spellEnd"/>
      <w:r w:rsidRPr="001C7DFB">
        <w:rPr>
          <w:rStyle w:val="a3"/>
          <w:color w:val="424242"/>
          <w:sz w:val="28"/>
          <w:szCs w:val="28"/>
        </w:rPr>
        <w:t xml:space="preserve"> правила</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1F0E4D"/>
          <w:sz w:val="28"/>
          <w:szCs w:val="28"/>
        </w:rPr>
        <w:t> </w:t>
      </w:r>
      <w:r w:rsidRPr="001C7DFB">
        <w:rPr>
          <w:color w:val="000000"/>
          <w:sz w:val="28"/>
          <w:szCs w:val="28"/>
        </w:rPr>
        <w:br/>
      </w:r>
      <w:r w:rsidRPr="001C7DFB">
        <w:rPr>
          <w:rStyle w:val="a3"/>
          <w:i/>
          <w:iCs/>
          <w:color w:val="424242"/>
          <w:sz w:val="28"/>
          <w:szCs w:val="28"/>
        </w:rPr>
        <w:t>Вставайте утром на десять минут раньше</w:t>
      </w:r>
      <w:r w:rsidRPr="001C7DFB">
        <w:rPr>
          <w:color w:val="424242"/>
          <w:sz w:val="28"/>
          <w:szCs w:val="28"/>
        </w:rPr>
        <w:t>, чем обычно. Таким образом, вы сможете избежать утреннего раздражения. Спокойное, организованное утро уменьшает неприятности дня.</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424242"/>
          <w:sz w:val="28"/>
          <w:szCs w:val="28"/>
        </w:rPr>
        <w:t>Не полагайтесь на свою память. </w:t>
      </w:r>
      <w:r w:rsidRPr="001C7DFB">
        <w:rPr>
          <w:rStyle w:val="a3"/>
          <w:i/>
          <w:iCs/>
          <w:color w:val="424242"/>
          <w:sz w:val="28"/>
          <w:szCs w:val="28"/>
        </w:rPr>
        <w:t>Заведите ежедневник</w:t>
      </w:r>
      <w:r w:rsidRPr="001C7DFB">
        <w:rPr>
          <w:color w:val="424242"/>
          <w:sz w:val="28"/>
          <w:szCs w:val="28"/>
        </w:rPr>
        <w:t>.</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424242"/>
          <w:sz w:val="28"/>
          <w:szCs w:val="28"/>
        </w:rPr>
        <w:t>Откладывание на следующий день является стрессовым фактором. </w:t>
      </w:r>
      <w:r w:rsidRPr="001C7DFB">
        <w:rPr>
          <w:rStyle w:val="a3"/>
          <w:i/>
          <w:iCs/>
          <w:color w:val="424242"/>
          <w:sz w:val="28"/>
          <w:szCs w:val="28"/>
        </w:rPr>
        <w:t>Планируйте наперед</w:t>
      </w:r>
      <w:r w:rsidRPr="001C7DFB">
        <w:rPr>
          <w:color w:val="424242"/>
          <w:sz w:val="28"/>
          <w:szCs w:val="28"/>
        </w:rPr>
        <w:t> и все будете успевать сегодня.</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Ослабьте ваши стандарты</w:t>
      </w:r>
      <w:r w:rsidRPr="001C7DFB">
        <w:rPr>
          <w:color w:val="424242"/>
          <w:sz w:val="28"/>
          <w:szCs w:val="28"/>
        </w:rPr>
        <w:t>. В противоположность общепринятому мнению, не все вещи, которые стоит делать, стоит делать хорошо. Будьте более гибкими. Совершенство не всегда достижимо, а если даже и достижимо, то оно не всегда этого стоит.</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Считайте ваши удачи!</w:t>
      </w:r>
      <w:r w:rsidRPr="001C7DFB">
        <w:rPr>
          <w:color w:val="424242"/>
          <w:sz w:val="28"/>
          <w:szCs w:val="28"/>
        </w:rPr>
        <w:t xml:space="preserve"> На каждое сегодняшнее невезение, вероятно, найдется десять случаев, когда вы были успешны. Воспоминание о </w:t>
      </w:r>
      <w:proofErr w:type="gramStart"/>
      <w:r w:rsidRPr="001C7DFB">
        <w:rPr>
          <w:color w:val="424242"/>
          <w:sz w:val="28"/>
          <w:szCs w:val="28"/>
        </w:rPr>
        <w:t>хорошем</w:t>
      </w:r>
      <w:proofErr w:type="gramEnd"/>
      <w:r w:rsidRPr="001C7DFB">
        <w:rPr>
          <w:color w:val="424242"/>
          <w:sz w:val="28"/>
          <w:szCs w:val="28"/>
        </w:rPr>
        <w:t xml:space="preserve"> может уменьшить ваше раздражение.</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Старайтесь иметь друзей, которые не слишком беспокоятся или тревожатся</w:t>
      </w:r>
      <w:r w:rsidRPr="001C7DFB">
        <w:rPr>
          <w:color w:val="424242"/>
          <w:sz w:val="28"/>
          <w:szCs w:val="28"/>
        </w:rPr>
        <w:t>. Ничто быстрей не выработает у вас привычку постоянного беспокойства, как волнения и переживания вместе с другими хронически озабоченными, терзающимися людьми.</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Во время работы периодически вставайте и потягивайтесь</w:t>
      </w:r>
      <w:r w:rsidRPr="001C7DFB">
        <w:rPr>
          <w:color w:val="424242"/>
          <w:sz w:val="28"/>
          <w:szCs w:val="28"/>
        </w:rPr>
        <w:t xml:space="preserve">, не сидите весь день, </w:t>
      </w:r>
      <w:proofErr w:type="gramStart"/>
      <w:r w:rsidRPr="001C7DFB">
        <w:rPr>
          <w:color w:val="424242"/>
          <w:sz w:val="28"/>
          <w:szCs w:val="28"/>
        </w:rPr>
        <w:t>скрючившись</w:t>
      </w:r>
      <w:proofErr w:type="gramEnd"/>
      <w:r w:rsidRPr="001C7DFB">
        <w:rPr>
          <w:color w:val="424242"/>
          <w:sz w:val="28"/>
          <w:szCs w:val="28"/>
        </w:rPr>
        <w:t>, в одном и том же положении.</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Высыпайтесь</w:t>
      </w:r>
      <w:r w:rsidRPr="001C7DFB">
        <w:rPr>
          <w:color w:val="424242"/>
          <w:sz w:val="28"/>
          <w:szCs w:val="28"/>
        </w:rPr>
        <w:t>.</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Создайте из хаоса порядок</w:t>
      </w:r>
      <w:r w:rsidRPr="001C7DFB">
        <w:rPr>
          <w:color w:val="424242"/>
          <w:sz w:val="28"/>
          <w:szCs w:val="28"/>
        </w:rPr>
        <w:t>. Организуйте ваш дом или рабочее место так, чтобы вы всегда могли найти то, что ищете.</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Выполняйте глубокое медленное дыхание</w:t>
      </w:r>
      <w:r w:rsidRPr="001C7DFB">
        <w:rPr>
          <w:color w:val="424242"/>
          <w:sz w:val="28"/>
          <w:szCs w:val="28"/>
        </w:rPr>
        <w:t>. Когда люди ощущают стресс, они дышат быстро и поверхностно. Это может привести к мышечному напряжению вследствие недостаточного снабжения тканей кислородом. Расслабьте мышцы и сделайте несколько глубоких вдохов и выдохов.</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424242"/>
          <w:sz w:val="28"/>
          <w:szCs w:val="28"/>
        </w:rPr>
        <w:t>Сделайте что-нибудь для </w:t>
      </w:r>
      <w:r w:rsidRPr="001C7DFB">
        <w:rPr>
          <w:rStyle w:val="a3"/>
          <w:i/>
          <w:iCs/>
          <w:color w:val="424242"/>
          <w:sz w:val="28"/>
          <w:szCs w:val="28"/>
        </w:rPr>
        <w:t>улучшения вашего внешнего вида</w:t>
      </w:r>
      <w:r w:rsidRPr="001C7DFB">
        <w:rPr>
          <w:color w:val="424242"/>
          <w:sz w:val="28"/>
          <w:szCs w:val="28"/>
        </w:rPr>
        <w:t>. Если вы будете выглядеть лучше, то это может заставить вас и чувствовать себя лучше. Хорошая прическа, аккуратный костюм могут дать вам тот жизненный тонус, в котором вы нуждаетесь. Относитесь к себе хорошо.</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Делайте свои выходные дни как можно разнообразнее</w:t>
      </w:r>
      <w:r w:rsidRPr="001C7DFB">
        <w:rPr>
          <w:color w:val="424242"/>
          <w:sz w:val="28"/>
          <w:szCs w:val="28"/>
        </w:rPr>
        <w:t xml:space="preserve">. Если будни обычно лихорадочные, используйте выходные для спокойного отдыха. Если рабочие </w:t>
      </w:r>
      <w:r w:rsidRPr="001C7DFB">
        <w:rPr>
          <w:color w:val="424242"/>
          <w:sz w:val="28"/>
          <w:szCs w:val="28"/>
        </w:rPr>
        <w:lastRenderedPageBreak/>
        <w:t xml:space="preserve">дни наполнены делами, требующими выполнения в одиночку, то в выходные ведите </w:t>
      </w:r>
      <w:proofErr w:type="gramStart"/>
      <w:r w:rsidRPr="001C7DFB">
        <w:rPr>
          <w:color w:val="424242"/>
          <w:sz w:val="28"/>
          <w:szCs w:val="28"/>
        </w:rPr>
        <w:t>более общественный</w:t>
      </w:r>
      <w:proofErr w:type="gramEnd"/>
      <w:r w:rsidRPr="001C7DFB">
        <w:rPr>
          <w:color w:val="424242"/>
          <w:sz w:val="28"/>
          <w:szCs w:val="28"/>
        </w:rPr>
        <w:t xml:space="preserve"> образ жизни.</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color w:val="000000"/>
          <w:sz w:val="28"/>
          <w:szCs w:val="28"/>
        </w:rPr>
        <w:t> </w:t>
      </w:r>
    </w:p>
    <w:p w:rsidR="00E05454" w:rsidRPr="001C7DFB" w:rsidRDefault="00E05454" w:rsidP="001C7DFB">
      <w:pPr>
        <w:pStyle w:val="a4"/>
        <w:shd w:val="clear" w:color="auto" w:fill="FFFFFF"/>
        <w:spacing w:before="0" w:beforeAutospacing="0" w:after="0" w:afterAutospacing="0" w:line="273" w:lineRule="atLeast"/>
        <w:rPr>
          <w:color w:val="000000"/>
          <w:sz w:val="28"/>
          <w:szCs w:val="28"/>
        </w:rPr>
      </w:pPr>
      <w:r w:rsidRPr="001C7DFB">
        <w:rPr>
          <w:rStyle w:val="a3"/>
          <w:i/>
          <w:iCs/>
          <w:color w:val="424242"/>
          <w:sz w:val="28"/>
          <w:szCs w:val="28"/>
        </w:rPr>
        <w:t>Прощайте и забывайте</w:t>
      </w:r>
      <w:r w:rsidRPr="001C7DFB">
        <w:rPr>
          <w:color w:val="424242"/>
          <w:sz w:val="28"/>
          <w:szCs w:val="28"/>
        </w:rPr>
        <w:t>. Примите тот факт, что люди вокруг вас и мир, в котором мы живем, несовершенны. Принимайте благожелательно, на веру слова других людей, если нет доказательства обратного. Верьте тому, что большинство людей стараются делать все настолько хорошо, насколько могут. Ну и, конечно же, обратите внимание на хорошее питание и регулярные физические упражнения.</w:t>
      </w:r>
    </w:p>
    <w:p w:rsidR="00E05454" w:rsidRPr="001C7DFB" w:rsidRDefault="00E05454" w:rsidP="001C7DFB">
      <w:pPr>
        <w:rPr>
          <w:rFonts w:ascii="Times New Roman" w:hAnsi="Times New Roman" w:cs="Times New Roman"/>
          <w:sz w:val="28"/>
          <w:szCs w:val="28"/>
        </w:rPr>
      </w:pPr>
    </w:p>
    <w:p w:rsidR="00E05454" w:rsidRPr="001C7DFB" w:rsidRDefault="00E05454" w:rsidP="001C7DFB">
      <w:pPr>
        <w:rPr>
          <w:rFonts w:ascii="Times New Roman" w:hAnsi="Times New Roman" w:cs="Times New Roman"/>
          <w:sz w:val="28"/>
          <w:szCs w:val="28"/>
        </w:rPr>
      </w:pPr>
    </w:p>
    <w:p w:rsidR="00E05454" w:rsidRPr="001C7DFB" w:rsidRDefault="00E05454" w:rsidP="001C7DFB">
      <w:pPr>
        <w:rPr>
          <w:rFonts w:ascii="Times New Roman" w:hAnsi="Times New Roman" w:cs="Times New Roman"/>
          <w:sz w:val="28"/>
          <w:szCs w:val="28"/>
        </w:rPr>
      </w:pPr>
    </w:p>
    <w:sectPr w:rsidR="00E05454" w:rsidRPr="001C7DFB" w:rsidSect="001C7DFB">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27D25"/>
    <w:multiLevelType w:val="multilevel"/>
    <w:tmpl w:val="A752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9A47E59"/>
    <w:multiLevelType w:val="multilevel"/>
    <w:tmpl w:val="EC9CC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8848F3"/>
    <w:multiLevelType w:val="multilevel"/>
    <w:tmpl w:val="965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DD24257"/>
    <w:multiLevelType w:val="multilevel"/>
    <w:tmpl w:val="932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93E5A47"/>
    <w:multiLevelType w:val="hybridMultilevel"/>
    <w:tmpl w:val="AC720D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ED777E"/>
    <w:multiLevelType w:val="multilevel"/>
    <w:tmpl w:val="2102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5454"/>
    <w:rsid w:val="001C7DFB"/>
    <w:rsid w:val="00462B5A"/>
    <w:rsid w:val="00487465"/>
    <w:rsid w:val="006E5C23"/>
    <w:rsid w:val="00E054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2B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05454"/>
    <w:rPr>
      <w:b/>
      <w:bCs/>
    </w:rPr>
  </w:style>
  <w:style w:type="paragraph" w:styleId="a4">
    <w:name w:val="Normal (Web)"/>
    <w:basedOn w:val="a"/>
    <w:uiPriority w:val="99"/>
    <w:semiHidden/>
    <w:unhideWhenUsed/>
    <w:rsid w:val="00E0545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2811886">
      <w:bodyDiv w:val="1"/>
      <w:marLeft w:val="0"/>
      <w:marRight w:val="0"/>
      <w:marTop w:val="0"/>
      <w:marBottom w:val="0"/>
      <w:divBdr>
        <w:top w:val="none" w:sz="0" w:space="0" w:color="auto"/>
        <w:left w:val="none" w:sz="0" w:space="0" w:color="auto"/>
        <w:bottom w:val="none" w:sz="0" w:space="0" w:color="auto"/>
        <w:right w:val="none" w:sz="0" w:space="0" w:color="auto"/>
      </w:divBdr>
    </w:div>
    <w:div w:id="1914119655">
      <w:bodyDiv w:val="1"/>
      <w:marLeft w:val="0"/>
      <w:marRight w:val="0"/>
      <w:marTop w:val="0"/>
      <w:marBottom w:val="0"/>
      <w:divBdr>
        <w:top w:val="none" w:sz="0" w:space="0" w:color="auto"/>
        <w:left w:val="none" w:sz="0" w:space="0" w:color="auto"/>
        <w:bottom w:val="none" w:sz="0" w:space="0" w:color="auto"/>
        <w:right w:val="none" w:sz="0" w:space="0" w:color="auto"/>
      </w:divBdr>
      <w:divsChild>
        <w:div w:id="1591237844">
          <w:marLeft w:val="0"/>
          <w:marRight w:val="0"/>
          <w:marTop w:val="0"/>
          <w:marBottom w:val="0"/>
          <w:divBdr>
            <w:top w:val="none" w:sz="0" w:space="0" w:color="auto"/>
            <w:left w:val="none" w:sz="0" w:space="0" w:color="auto"/>
            <w:bottom w:val="none" w:sz="0" w:space="0" w:color="auto"/>
            <w:right w:val="none" w:sz="0" w:space="0" w:color="auto"/>
          </w:divBdr>
        </w:div>
        <w:div w:id="1718822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iro.nnov.ru/?id=2326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1180</Words>
  <Characters>6732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XXX</cp:lastModifiedBy>
  <cp:revision>4</cp:revision>
  <dcterms:created xsi:type="dcterms:W3CDTF">2020-03-16T17:45:00Z</dcterms:created>
  <dcterms:modified xsi:type="dcterms:W3CDTF">2020-05-01T08:19:00Z</dcterms:modified>
</cp:coreProperties>
</file>