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54" w:rsidRPr="001C7DFB" w:rsidRDefault="00E05454" w:rsidP="001C7DFB">
      <w:pPr>
        <w:shd w:val="clear" w:color="auto" w:fill="FFFFFF"/>
        <w:spacing w:after="0" w:line="273" w:lineRule="atLeast"/>
        <w:jc w:val="center"/>
        <w:rPr>
          <w:rFonts w:ascii="Arial" w:eastAsia="Times New Roman" w:hAnsi="Arial" w:cs="Arial"/>
          <w:color w:val="000000"/>
          <w:sz w:val="32"/>
          <w:szCs w:val="20"/>
          <w:lang w:eastAsia="ru-RU"/>
        </w:rPr>
      </w:pPr>
      <w:r w:rsidRPr="001C7DFB">
        <w:rPr>
          <w:rFonts w:ascii="Arial" w:eastAsia="Times New Roman" w:hAnsi="Arial" w:cs="Arial"/>
          <w:b/>
          <w:bCs/>
          <w:color w:val="000080"/>
          <w:sz w:val="32"/>
          <w:lang w:eastAsia="ru-RU"/>
        </w:rPr>
        <w:t>Зачем нужен психолог и кто он такой?</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color w:val="000000"/>
          <w:sz w:val="28"/>
          <w:szCs w:val="28"/>
          <w:lang w:eastAsia="ru-RU"/>
        </w:rPr>
        <w:t>За время работы психологов в образовательных учреждениях зародилось много «мифов» о самих психологах и их клиентах. </w:t>
      </w:r>
      <w:r w:rsidRPr="001C7DFB">
        <w:rPr>
          <w:rFonts w:ascii="Times New Roman" w:eastAsia="Times New Roman" w:hAnsi="Times New Roman" w:cs="Times New Roman"/>
          <w:color w:val="000000"/>
          <w:sz w:val="28"/>
          <w:szCs w:val="28"/>
          <w:lang w:eastAsia="ru-RU"/>
        </w:rPr>
        <w:br/>
        <w:t>Попытаемся развеять эти мифы и по-новому взглянуть на содержание работы психолога.</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b/>
          <w:bCs/>
          <w:color w:val="000000"/>
          <w:sz w:val="28"/>
          <w:szCs w:val="28"/>
          <w:lang w:eastAsia="ru-RU"/>
        </w:rPr>
        <w:t>Миф 1.</w:t>
      </w:r>
      <w:r w:rsidRPr="001C7DFB">
        <w:rPr>
          <w:rFonts w:ascii="Times New Roman" w:eastAsia="Times New Roman" w:hAnsi="Times New Roman" w:cs="Times New Roman"/>
          <w:color w:val="000000"/>
          <w:sz w:val="28"/>
          <w:szCs w:val="28"/>
          <w:lang w:eastAsia="ru-RU"/>
        </w:rPr>
        <w:t> «Психолог – тот, кто работает с «</w:t>
      </w:r>
      <w:proofErr w:type="gramStart"/>
      <w:r w:rsidRPr="001C7DFB">
        <w:rPr>
          <w:rFonts w:ascii="Times New Roman" w:eastAsia="Times New Roman" w:hAnsi="Times New Roman" w:cs="Times New Roman"/>
          <w:color w:val="000000"/>
          <w:sz w:val="28"/>
          <w:szCs w:val="28"/>
          <w:lang w:eastAsia="ru-RU"/>
        </w:rPr>
        <w:t>психами</w:t>
      </w:r>
      <w:proofErr w:type="gramEnd"/>
      <w:r w:rsidRPr="001C7DFB">
        <w:rPr>
          <w:rFonts w:ascii="Times New Roman" w:eastAsia="Times New Roman" w:hAnsi="Times New Roman" w:cs="Times New Roman"/>
          <w:color w:val="000000"/>
          <w:sz w:val="28"/>
          <w:szCs w:val="28"/>
          <w:lang w:eastAsia="ru-RU"/>
        </w:rPr>
        <w:t>». Психолог и психиатр - одно и то же».</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b/>
          <w:color w:val="000000"/>
          <w:sz w:val="28"/>
          <w:szCs w:val="28"/>
          <w:lang w:eastAsia="ru-RU"/>
        </w:rPr>
        <w:t>Правда:</w:t>
      </w:r>
      <w:r w:rsidRPr="001C7DFB">
        <w:rPr>
          <w:rFonts w:ascii="Times New Roman" w:eastAsia="Times New Roman" w:hAnsi="Times New Roman" w:cs="Times New Roman"/>
          <w:color w:val="000000"/>
          <w:sz w:val="28"/>
          <w:szCs w:val="28"/>
          <w:lang w:eastAsia="ru-RU"/>
        </w:rPr>
        <w:t> Врач-психиатр - это специалист в области лечения психических заболеваний. Использует преимущественно медикаментозные методы лечения. </w:t>
      </w:r>
      <w:r w:rsidRPr="001C7DFB">
        <w:rPr>
          <w:rFonts w:ascii="Times New Roman" w:eastAsia="Times New Roman" w:hAnsi="Times New Roman" w:cs="Times New Roman"/>
          <w:color w:val="000000"/>
          <w:sz w:val="28"/>
          <w:szCs w:val="28"/>
          <w:lang w:eastAsia="ru-RU"/>
        </w:rPr>
        <w:br/>
        <w:t>Психолог - специалист, который консультирует ЗДОРОВЫХ людей в ситуациях затруднения в различных сферах жизни (проблемы в учёбе, отношения в коллективе, отношения между детьми и родителями, проблемы в общении, выбор жизненного пути, конфликтные ситуации и многое другое)</w:t>
      </w:r>
      <w:proofErr w:type="gramStart"/>
      <w:r w:rsidRPr="001C7DFB">
        <w:rPr>
          <w:rFonts w:ascii="Times New Roman" w:eastAsia="Times New Roman" w:hAnsi="Times New Roman" w:cs="Times New Roman"/>
          <w:color w:val="000000"/>
          <w:sz w:val="28"/>
          <w:szCs w:val="28"/>
          <w:lang w:eastAsia="ru-RU"/>
        </w:rPr>
        <w:t>.П</w:t>
      </w:r>
      <w:proofErr w:type="gramEnd"/>
      <w:r w:rsidRPr="001C7DFB">
        <w:rPr>
          <w:rFonts w:ascii="Times New Roman" w:eastAsia="Times New Roman" w:hAnsi="Times New Roman" w:cs="Times New Roman"/>
          <w:color w:val="000000"/>
          <w:sz w:val="28"/>
          <w:szCs w:val="28"/>
          <w:lang w:eastAsia="ru-RU"/>
        </w:rPr>
        <w:t>СИХОЛОГ – НЕ ВРАЧ, ОН НЕ СТАВИТ ДИАГНОЗА, НЕ ЛЕЧИТ.</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b/>
          <w:bCs/>
          <w:color w:val="000000"/>
          <w:sz w:val="28"/>
          <w:szCs w:val="28"/>
          <w:lang w:eastAsia="ru-RU"/>
        </w:rPr>
        <w:t>Миф 2.</w:t>
      </w:r>
      <w:r w:rsidRPr="001C7DFB">
        <w:rPr>
          <w:rFonts w:ascii="Times New Roman" w:eastAsia="Times New Roman" w:hAnsi="Times New Roman" w:cs="Times New Roman"/>
          <w:color w:val="000000"/>
          <w:sz w:val="28"/>
          <w:szCs w:val="28"/>
          <w:lang w:eastAsia="ru-RU"/>
        </w:rPr>
        <w:t> «К психологу приходят только слабые и глупые люди, которые сами не могут решить свои проблемы».</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b/>
          <w:color w:val="000000"/>
          <w:sz w:val="28"/>
          <w:szCs w:val="28"/>
          <w:lang w:eastAsia="ru-RU"/>
        </w:rPr>
        <w:t>Правда:</w:t>
      </w:r>
      <w:r w:rsidRPr="001C7DFB">
        <w:rPr>
          <w:rFonts w:ascii="Times New Roman" w:eastAsia="Times New Roman" w:hAnsi="Times New Roman" w:cs="Times New Roman"/>
          <w:color w:val="000000"/>
          <w:sz w:val="28"/>
          <w:szCs w:val="28"/>
          <w:lang w:eastAsia="ru-RU"/>
        </w:rPr>
        <w:t> К психологу обращаются люди, которые ощущают потребность что-то изменить, разрешить проблему. Психолог готов быть рядом, когда вам тяжело. Это человек, обладающий профессиональной информацией, но без готовых ответов на все случаи жизни, ведь каждый случай индивидуален. Поэтому психолог лишь подскажет и поможет, а решение всегда останется за Вами.</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b/>
          <w:bCs/>
          <w:color w:val="000000"/>
          <w:sz w:val="28"/>
          <w:szCs w:val="28"/>
          <w:lang w:eastAsia="ru-RU"/>
        </w:rPr>
        <w:t>Миф 3.</w:t>
      </w:r>
      <w:r w:rsidRPr="001C7DFB">
        <w:rPr>
          <w:rFonts w:ascii="Times New Roman" w:eastAsia="Times New Roman" w:hAnsi="Times New Roman" w:cs="Times New Roman"/>
          <w:color w:val="000000"/>
          <w:sz w:val="28"/>
          <w:szCs w:val="28"/>
          <w:lang w:eastAsia="ru-RU"/>
        </w:rPr>
        <w:t> «Если ты обратился к школьному психологу - об этом станет известно всей школе».</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b/>
          <w:color w:val="000000"/>
          <w:sz w:val="28"/>
          <w:szCs w:val="28"/>
          <w:lang w:eastAsia="ru-RU"/>
        </w:rPr>
        <w:t>Правда</w:t>
      </w:r>
      <w:r w:rsidRPr="001C7DFB">
        <w:rPr>
          <w:rFonts w:ascii="Times New Roman" w:eastAsia="Times New Roman" w:hAnsi="Times New Roman" w:cs="Times New Roman"/>
          <w:color w:val="000000"/>
          <w:sz w:val="28"/>
          <w:szCs w:val="28"/>
          <w:lang w:eastAsia="ru-RU"/>
        </w:rPr>
        <w:t>: основное правило работы психолога – </w:t>
      </w:r>
      <w:r w:rsidRPr="001C7DFB">
        <w:rPr>
          <w:rFonts w:ascii="Times New Roman" w:eastAsia="Times New Roman" w:hAnsi="Times New Roman" w:cs="Times New Roman"/>
          <w:b/>
          <w:bCs/>
          <w:color w:val="000000"/>
          <w:sz w:val="28"/>
          <w:szCs w:val="28"/>
          <w:lang w:eastAsia="ru-RU"/>
        </w:rPr>
        <w:t>КОНФИДЕНЦИАЛЬНОСТЬ.</w:t>
      </w:r>
      <w:r w:rsidRPr="001C7DFB">
        <w:rPr>
          <w:rFonts w:ascii="Times New Roman" w:eastAsia="Times New Roman" w:hAnsi="Times New Roman" w:cs="Times New Roman"/>
          <w:color w:val="000000"/>
          <w:sz w:val="28"/>
          <w:szCs w:val="28"/>
          <w:lang w:eastAsia="ru-RU"/>
        </w:rPr>
        <w:t> </w:t>
      </w:r>
    </w:p>
    <w:p w:rsidR="00E05454"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color w:val="000000"/>
          <w:sz w:val="28"/>
          <w:szCs w:val="28"/>
          <w:lang w:eastAsia="ru-RU"/>
        </w:rPr>
        <w:t xml:space="preserve">Никто без Вашего согласия не узнает, с каким вопросом Вы обратились к психологу. Это  относится и к результатам психологического тестирования, которое проводится в школе. О Ваших конкретных результатах знает только психолог. Классному руководителю предоставляются материалы в обобщённом виде (напр. так: 70% учеников класса выполнили тест с высокими показателями; 30% - </w:t>
      </w:r>
      <w:proofErr w:type="gramStart"/>
      <w:r w:rsidRPr="001C7DFB">
        <w:rPr>
          <w:rFonts w:ascii="Times New Roman" w:eastAsia="Times New Roman" w:hAnsi="Times New Roman" w:cs="Times New Roman"/>
          <w:color w:val="000000"/>
          <w:sz w:val="28"/>
          <w:szCs w:val="28"/>
          <w:lang w:eastAsia="ru-RU"/>
        </w:rPr>
        <w:t>со</w:t>
      </w:r>
      <w:proofErr w:type="gramEnd"/>
      <w:r w:rsidRPr="001C7DFB">
        <w:rPr>
          <w:rFonts w:ascii="Times New Roman" w:eastAsia="Times New Roman" w:hAnsi="Times New Roman" w:cs="Times New Roman"/>
          <w:color w:val="000000"/>
          <w:sz w:val="28"/>
          <w:szCs w:val="28"/>
          <w:lang w:eastAsia="ru-RU"/>
        </w:rPr>
        <w:t xml:space="preserve"> средними и т. д.).</w:t>
      </w: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1C7DFB" w:rsidRP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color w:val="000000"/>
          <w:sz w:val="28"/>
          <w:szCs w:val="28"/>
          <w:lang w:eastAsia="ru-RU"/>
        </w:rPr>
        <w:t> </w:t>
      </w:r>
      <w:r w:rsidRPr="001C7DFB">
        <w:rPr>
          <w:rFonts w:ascii="Times New Roman" w:eastAsia="Times New Roman" w:hAnsi="Times New Roman" w:cs="Times New Roman"/>
          <w:color w:val="000080"/>
          <w:sz w:val="28"/>
          <w:szCs w:val="28"/>
          <w:lang w:eastAsia="ru-RU"/>
        </w:rPr>
        <w:t> </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b/>
          <w:bCs/>
          <w:color w:val="000080"/>
          <w:sz w:val="28"/>
          <w:szCs w:val="28"/>
          <w:lang w:eastAsia="ru-RU"/>
        </w:rPr>
        <w:lastRenderedPageBreak/>
        <w:t>Цель психологической службы:</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proofErr w:type="spellStart"/>
      <w:r w:rsidRPr="001C7DFB">
        <w:rPr>
          <w:rFonts w:ascii="Times New Roman" w:eastAsia="Times New Roman" w:hAnsi="Times New Roman" w:cs="Times New Roman"/>
          <w:color w:val="000000"/>
          <w:sz w:val="28"/>
          <w:szCs w:val="28"/>
          <w:lang w:eastAsia="ru-RU"/>
        </w:rPr>
        <w:t>Психолого</w:t>
      </w:r>
      <w:proofErr w:type="spellEnd"/>
      <w:r w:rsidRPr="001C7DFB">
        <w:rPr>
          <w:rFonts w:ascii="Times New Roman" w:eastAsia="Times New Roman" w:hAnsi="Times New Roman" w:cs="Times New Roman"/>
          <w:color w:val="000000"/>
          <w:sz w:val="28"/>
          <w:szCs w:val="28"/>
          <w:lang w:eastAsia="ru-RU"/>
        </w:rPr>
        <w:t>–педагогическое сопровождение участников образовательного процесса.</w:t>
      </w:r>
    </w:p>
    <w:p w:rsidR="00E05454" w:rsidRPr="001C7DFB" w:rsidRDefault="00E05454"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b/>
          <w:bCs/>
          <w:color w:val="000080"/>
          <w:sz w:val="28"/>
          <w:szCs w:val="28"/>
          <w:lang w:eastAsia="ru-RU"/>
        </w:rPr>
        <w:t>Направления работы:</w:t>
      </w:r>
    </w:p>
    <w:p w:rsidR="00E05454" w:rsidRPr="001C7DFB" w:rsidRDefault="00E05454" w:rsidP="001C7DFB">
      <w:pPr>
        <w:numPr>
          <w:ilvl w:val="0"/>
          <w:numId w:val="2"/>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Психологическая диагностика.</w:t>
      </w:r>
    </w:p>
    <w:p w:rsidR="00E05454" w:rsidRPr="001C7DFB" w:rsidRDefault="00E05454" w:rsidP="001C7DFB">
      <w:pPr>
        <w:shd w:val="clear" w:color="auto" w:fill="FFFFFF"/>
        <w:spacing w:after="0" w:line="273" w:lineRule="atLeast"/>
        <w:ind w:left="360"/>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color w:val="000000"/>
          <w:sz w:val="28"/>
          <w:szCs w:val="28"/>
          <w:lang w:eastAsia="ru-RU"/>
        </w:rPr>
        <w:t>Психологическая диагностика заключается в проведении фронтальных (групповых) и индивидуальных обследований учащихся с помощью специальных методик. Диагностика проводится по предварительному запросу учителей или родителей, а также по инициативе психолога с исследовательской или профилактической целью. Психодиагностическое направление включает: выявление причин неуспеваемости, анализ проблем личностного развития, оценка развития познавательных процессов и способностей, анализ текущего физического и психического состояния учащихся, профориентация, анализ межличностных отношений учащихся, анализ семейных и детско-родительских отношений.</w:t>
      </w:r>
    </w:p>
    <w:p w:rsidR="00E05454" w:rsidRPr="001C7DFB" w:rsidRDefault="00E05454" w:rsidP="001C7DFB">
      <w:pPr>
        <w:numPr>
          <w:ilvl w:val="0"/>
          <w:numId w:val="3"/>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Психологическая коррекция (индивидуальные и групповые коррекционно-развивающие занятия).</w:t>
      </w:r>
    </w:p>
    <w:p w:rsidR="00E05454" w:rsidRPr="001C7DFB" w:rsidRDefault="00E05454" w:rsidP="001C7DFB">
      <w:pPr>
        <w:numPr>
          <w:ilvl w:val="0"/>
          <w:numId w:val="3"/>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Психологическое консультирование.</w:t>
      </w:r>
    </w:p>
    <w:p w:rsidR="00E05454" w:rsidRPr="001C7DFB" w:rsidRDefault="00E05454" w:rsidP="001C7DFB">
      <w:pPr>
        <w:shd w:val="clear" w:color="auto" w:fill="FFFFFF"/>
        <w:spacing w:after="0" w:line="273" w:lineRule="atLeast"/>
        <w:ind w:left="360"/>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color w:val="000000"/>
          <w:sz w:val="28"/>
          <w:szCs w:val="28"/>
          <w:lang w:eastAsia="ru-RU"/>
        </w:rPr>
        <w:t>Психологическое консультирование – это работа по конкретному запросу родителей, учителей, учащихся.</w:t>
      </w:r>
    </w:p>
    <w:p w:rsidR="00E05454" w:rsidRPr="001C7DFB" w:rsidRDefault="00E05454" w:rsidP="001C7DFB">
      <w:pPr>
        <w:numPr>
          <w:ilvl w:val="0"/>
          <w:numId w:val="4"/>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Психологическая профилактика (вид деятельности педагога-психолога, направленный на сохранение, укрепление и развитие психологического здоровья учащихся).</w:t>
      </w:r>
    </w:p>
    <w:p w:rsidR="00E05454" w:rsidRPr="001C7DFB" w:rsidRDefault="00E05454" w:rsidP="001C7DFB">
      <w:pPr>
        <w:numPr>
          <w:ilvl w:val="0"/>
          <w:numId w:val="4"/>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Психологическое просвещение. ( Формы работы: лекции, беседы, подборка литературы и пр.)  </w:t>
      </w:r>
    </w:p>
    <w:p w:rsidR="00E05454" w:rsidRPr="001C7DFB" w:rsidRDefault="00E05454" w:rsidP="001C7DFB">
      <w:pPr>
        <w:shd w:val="clear" w:color="auto" w:fill="FFFFFF"/>
        <w:spacing w:after="0" w:line="273" w:lineRule="atLeast"/>
        <w:ind w:left="360"/>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color w:val="000000"/>
          <w:sz w:val="28"/>
          <w:szCs w:val="28"/>
          <w:lang w:eastAsia="ru-RU"/>
        </w:rPr>
        <w:t>Психологическое просвещение заключается в том, чтобы знакомить учителей и родителей с основными закономерностями и условиями благоприятного психического развития ребенка. Оно осуществляется в ходе консультирования, выступлений на педагогических советах и родительских собраниях.</w:t>
      </w:r>
    </w:p>
    <w:p w:rsidR="00E05454" w:rsidRPr="001C7DFB" w:rsidRDefault="00E05454" w:rsidP="001C7DFB">
      <w:pPr>
        <w:numPr>
          <w:ilvl w:val="0"/>
          <w:numId w:val="5"/>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Методическая работа</w:t>
      </w:r>
    </w:p>
    <w:p w:rsidR="00E05454" w:rsidRPr="001C7DFB" w:rsidRDefault="00E05454" w:rsidP="001C7DFB">
      <w:pPr>
        <w:shd w:val="clear" w:color="auto" w:fill="FFFFFF"/>
        <w:spacing w:after="0" w:line="273" w:lineRule="atLeast"/>
        <w:ind w:left="360"/>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color w:val="000000"/>
          <w:sz w:val="28"/>
          <w:szCs w:val="28"/>
          <w:lang w:eastAsia="ru-RU"/>
        </w:rPr>
        <w:t>Методическая работа (повышение профессиональной квалификации, самообразование, работа с аналитической и отчётной документацией).</w:t>
      </w:r>
    </w:p>
    <w:p w:rsidR="00462B5A" w:rsidRDefault="00462B5A" w:rsidP="001C7DFB">
      <w:pPr>
        <w:rPr>
          <w:rFonts w:ascii="Times New Roman" w:hAnsi="Times New Roman" w:cs="Times New Roman"/>
          <w:sz w:val="28"/>
          <w:szCs w:val="28"/>
        </w:rPr>
      </w:pPr>
    </w:p>
    <w:p w:rsidR="001C7DFB" w:rsidRDefault="001C7DFB" w:rsidP="001C7DFB">
      <w:pPr>
        <w:rPr>
          <w:rFonts w:ascii="Times New Roman" w:hAnsi="Times New Roman" w:cs="Times New Roman"/>
          <w:sz w:val="28"/>
          <w:szCs w:val="28"/>
        </w:rPr>
      </w:pPr>
    </w:p>
    <w:p w:rsidR="001C7DFB" w:rsidRDefault="001C7DFB" w:rsidP="001C7DFB">
      <w:pPr>
        <w:rPr>
          <w:rFonts w:ascii="Times New Roman" w:hAnsi="Times New Roman" w:cs="Times New Roman"/>
          <w:sz w:val="28"/>
          <w:szCs w:val="28"/>
        </w:rPr>
      </w:pPr>
    </w:p>
    <w:p w:rsidR="001C7DFB" w:rsidRPr="001C7DFB" w:rsidRDefault="001C7DFB" w:rsidP="001C7DFB">
      <w:pPr>
        <w:rPr>
          <w:rFonts w:ascii="Times New Roman" w:hAnsi="Times New Roman" w:cs="Times New Roman"/>
          <w:sz w:val="28"/>
          <w:szCs w:val="28"/>
        </w:rPr>
      </w:pPr>
    </w:p>
    <w:p w:rsidR="001C7DFB" w:rsidRPr="001C7DFB" w:rsidRDefault="001C7DFB" w:rsidP="001C7DFB">
      <w:pPr>
        <w:shd w:val="clear" w:color="auto" w:fill="FFFFFF"/>
        <w:spacing w:after="0" w:line="273" w:lineRule="atLeast"/>
        <w:rPr>
          <w:rFonts w:ascii="Times New Roman" w:eastAsia="Times New Roman" w:hAnsi="Times New Roman" w:cs="Times New Roman"/>
          <w:color w:val="000000"/>
          <w:sz w:val="28"/>
          <w:szCs w:val="28"/>
          <w:lang w:eastAsia="ru-RU"/>
        </w:rPr>
      </w:pPr>
      <w:r w:rsidRPr="001C7DFB">
        <w:rPr>
          <w:rFonts w:ascii="Times New Roman" w:eastAsia="Times New Roman" w:hAnsi="Times New Roman" w:cs="Times New Roman"/>
          <w:b/>
          <w:bCs/>
          <w:color w:val="000000"/>
          <w:sz w:val="28"/>
          <w:szCs w:val="28"/>
          <w:lang w:eastAsia="ru-RU"/>
        </w:rPr>
        <w:lastRenderedPageBreak/>
        <w:t>Вопросы, по которым можно и нужно обращаться к школьному психологу:</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Трудности в учёбе.</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Взаимоотношения в классе.</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Взаимоотношения с родителями.</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Выбор жизненного пути (будущей профессии).</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Самоуправление и саморазвитие.</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Чем может помочь Вам школьный психолог?</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Выслушать Вас, уважительно относясь к Вашим чувствам, суждениям, жизненным ценностям.</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Ответить на Ваши вопросы.</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Помочь адаптироваться к тем обстоятельствам, которые Вы не можете изменить.</w:t>
      </w:r>
    </w:p>
    <w:p w:rsidR="001C7DFB" w:rsidRPr="001C7DFB" w:rsidRDefault="001C7DFB" w:rsidP="001C7DFB">
      <w:pPr>
        <w:numPr>
          <w:ilvl w:val="0"/>
          <w:numId w:val="1"/>
        </w:numPr>
        <w:shd w:val="clear" w:color="auto" w:fill="FFFFFF"/>
        <w:spacing w:before="100" w:beforeAutospacing="1" w:after="75" w:line="240" w:lineRule="auto"/>
        <w:ind w:left="300" w:right="300"/>
        <w:rPr>
          <w:rFonts w:ascii="Times New Roman" w:eastAsia="Times New Roman" w:hAnsi="Times New Roman" w:cs="Times New Roman"/>
          <w:color w:val="666666"/>
          <w:sz w:val="28"/>
          <w:szCs w:val="28"/>
          <w:lang w:eastAsia="ru-RU"/>
        </w:rPr>
      </w:pPr>
      <w:r w:rsidRPr="001C7DFB">
        <w:rPr>
          <w:rFonts w:ascii="Times New Roman" w:eastAsia="Times New Roman" w:hAnsi="Times New Roman" w:cs="Times New Roman"/>
          <w:color w:val="000000"/>
          <w:sz w:val="28"/>
          <w:szCs w:val="28"/>
          <w:lang w:eastAsia="ru-RU"/>
        </w:rPr>
        <w:t>Посмотреть на проблему с другой точки зрения, искать вместе с Вами ее решение, уделив этому процессу, столько времени, сколько будет необходимо.</w:t>
      </w:r>
    </w:p>
    <w:p w:rsidR="001C7DFB" w:rsidRPr="001C7DFB" w:rsidRDefault="001C7DFB" w:rsidP="001C7DFB">
      <w:pPr>
        <w:numPr>
          <w:ilvl w:val="0"/>
          <w:numId w:val="1"/>
        </w:numPr>
        <w:shd w:val="clear" w:color="auto" w:fill="FFFFFF"/>
        <w:spacing w:after="0" w:line="273" w:lineRule="atLeast"/>
        <w:ind w:left="300" w:right="300"/>
        <w:rPr>
          <w:rFonts w:ascii="Times New Roman" w:hAnsi="Times New Roman" w:cs="Times New Roman"/>
          <w:color w:val="000000"/>
          <w:sz w:val="28"/>
          <w:szCs w:val="28"/>
        </w:rPr>
      </w:pPr>
      <w:r w:rsidRPr="001C7DFB">
        <w:rPr>
          <w:rFonts w:ascii="Times New Roman" w:eastAsia="Times New Roman" w:hAnsi="Times New Roman" w:cs="Times New Roman"/>
          <w:color w:val="000000"/>
          <w:sz w:val="28"/>
          <w:szCs w:val="28"/>
          <w:lang w:eastAsia="ru-RU"/>
        </w:rPr>
        <w:t>Найти внутренние силы, которые не всегда просто отыскать самостоятельно.</w:t>
      </w:r>
    </w:p>
    <w:p w:rsidR="00E05454" w:rsidRPr="001C7DFB" w:rsidRDefault="00487465" w:rsidP="001C7DFB">
      <w:pPr>
        <w:numPr>
          <w:ilvl w:val="0"/>
          <w:numId w:val="1"/>
        </w:numPr>
        <w:shd w:val="clear" w:color="auto" w:fill="FFFFFF"/>
        <w:spacing w:after="0" w:line="273" w:lineRule="atLeast"/>
        <w:ind w:left="300" w:right="300"/>
        <w:rPr>
          <w:rFonts w:ascii="Times New Roman" w:hAnsi="Times New Roman" w:cs="Times New Roman"/>
          <w:color w:val="000000"/>
          <w:sz w:val="28"/>
          <w:szCs w:val="28"/>
        </w:rPr>
      </w:pPr>
      <w:hyperlink r:id="rId5" w:tgtFrame="_blank" w:tooltip="http://www.niro.nnov.ru/?id=23265" w:history="1">
        <w:r w:rsidR="00E05454" w:rsidRPr="001C7DFB">
          <w:rPr>
            <w:rStyle w:val="a3"/>
            <w:rFonts w:ascii="Times New Roman" w:hAnsi="Times New Roman" w:cs="Times New Roman"/>
            <w:color w:val="1F0E4D"/>
            <w:sz w:val="28"/>
            <w:szCs w:val="28"/>
            <w:u w:val="single"/>
          </w:rPr>
          <w:t>Учимся не волноваться!</w:t>
        </w:r>
      </w:hyperlink>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color w:val="1F0E4D"/>
          <w:sz w:val="28"/>
          <w:szCs w:val="28"/>
        </w:rPr>
        <w:t>Как перестать беспокоиться по поводу недостатка времени</w:t>
      </w:r>
      <w:r w:rsidRPr="001C7DFB">
        <w:rPr>
          <w:color w:val="000000"/>
          <w:sz w:val="28"/>
          <w:szCs w:val="28"/>
        </w:rPr>
        <w:br/>
      </w:r>
      <w:r w:rsidRPr="001C7DFB">
        <w:rPr>
          <w:rStyle w:val="a3"/>
          <w:color w:val="1F0E4D"/>
          <w:sz w:val="28"/>
          <w:szCs w:val="28"/>
        </w:rPr>
        <w:t xml:space="preserve">и </w:t>
      </w:r>
      <w:proofErr w:type="gramStart"/>
      <w:r w:rsidRPr="001C7DFB">
        <w:rPr>
          <w:rStyle w:val="a3"/>
          <w:color w:val="1F0E4D"/>
          <w:sz w:val="28"/>
          <w:szCs w:val="28"/>
        </w:rPr>
        <w:t>научиться им управлять</w:t>
      </w:r>
      <w:proofErr w:type="gramEnd"/>
      <w:r w:rsidRPr="001C7DFB">
        <w:rPr>
          <w:rStyle w:val="a3"/>
          <w:color w:val="1F0E4D"/>
          <w:sz w:val="28"/>
          <w:szCs w:val="28"/>
        </w:rPr>
        <w:t>?</w:t>
      </w:r>
    </w:p>
    <w:p w:rsidR="001C7DFB" w:rsidRDefault="00E05454" w:rsidP="001C7DFB">
      <w:pPr>
        <w:pStyle w:val="a4"/>
        <w:numPr>
          <w:ilvl w:val="0"/>
          <w:numId w:val="6"/>
        </w:numPr>
        <w:shd w:val="clear" w:color="auto" w:fill="FFFFFF"/>
        <w:spacing w:before="0" w:beforeAutospacing="0" w:after="0" w:afterAutospacing="0" w:line="273" w:lineRule="atLeast"/>
        <w:rPr>
          <w:color w:val="424242"/>
          <w:sz w:val="28"/>
          <w:szCs w:val="28"/>
        </w:rPr>
      </w:pPr>
      <w:r w:rsidRPr="001C7DFB">
        <w:rPr>
          <w:color w:val="424242"/>
          <w:sz w:val="28"/>
          <w:szCs w:val="28"/>
        </w:rPr>
        <w:t>Запишите недельные задачи, планы, дела и цели и совместите их с расписанием ваших занятий.</w:t>
      </w:r>
      <w:r w:rsidRPr="001C7DFB">
        <w:rPr>
          <w:color w:val="000000"/>
          <w:sz w:val="28"/>
          <w:szCs w:val="28"/>
        </w:rPr>
        <w:br/>
      </w:r>
      <w:r w:rsidRPr="001C7DFB">
        <w:rPr>
          <w:color w:val="424242"/>
          <w:sz w:val="28"/>
          <w:szCs w:val="28"/>
        </w:rPr>
        <w:t>2. Расставьте приоритеты заданий в соответствии с их важностью.</w:t>
      </w:r>
      <w:r w:rsidRPr="001C7DFB">
        <w:rPr>
          <w:color w:val="000000"/>
          <w:sz w:val="28"/>
          <w:szCs w:val="28"/>
        </w:rPr>
        <w:br/>
      </w:r>
      <w:r w:rsidRPr="001C7DFB">
        <w:rPr>
          <w:color w:val="424242"/>
          <w:sz w:val="28"/>
          <w:szCs w:val="28"/>
        </w:rPr>
        <w:t>3. Планируйте ответственные задания на время энергетического подъема. Это позволит вам выполнять сложные задания, пребывая в наилучшей форме.</w:t>
      </w:r>
      <w:r w:rsidRPr="001C7DFB">
        <w:rPr>
          <w:color w:val="000000"/>
          <w:sz w:val="28"/>
          <w:szCs w:val="28"/>
        </w:rPr>
        <w:br/>
      </w:r>
      <w:r w:rsidRPr="001C7DFB">
        <w:rPr>
          <w:color w:val="424242"/>
          <w:sz w:val="28"/>
          <w:szCs w:val="28"/>
        </w:rPr>
        <w:t>4. Исключите все дела, которые не являются необходимыми в вашей повседневной деятельности. Отправьте их в конец списка.</w:t>
      </w:r>
      <w:r w:rsidRPr="001C7DFB">
        <w:rPr>
          <w:color w:val="000000"/>
          <w:sz w:val="28"/>
          <w:szCs w:val="28"/>
        </w:rPr>
        <w:br/>
      </w:r>
      <w:r w:rsidRPr="001C7DFB">
        <w:rPr>
          <w:color w:val="424242"/>
          <w:sz w:val="28"/>
          <w:szCs w:val="28"/>
        </w:rPr>
        <w:t>5. Делегируйте полномочия. Одна из важнейших причин стресса вырастает из уверенности, что вы все должны делать сами. Посмотрите внимательно на свой план и решите, что поручить кому-либо другому.</w:t>
      </w:r>
      <w:r w:rsidRPr="001C7DFB">
        <w:rPr>
          <w:color w:val="000000"/>
          <w:sz w:val="28"/>
          <w:szCs w:val="28"/>
        </w:rPr>
        <w:br/>
      </w:r>
      <w:r w:rsidRPr="001C7DFB">
        <w:rPr>
          <w:color w:val="424242"/>
          <w:sz w:val="28"/>
          <w:szCs w:val="28"/>
        </w:rPr>
        <w:t>6. Закончите одно задание, прежде чем приняться за другое. Установите приоритет каждого задания и прекратите откладывать дела на завтра.</w:t>
      </w:r>
      <w:r w:rsidRPr="001C7DFB">
        <w:rPr>
          <w:color w:val="000000"/>
          <w:sz w:val="28"/>
          <w:szCs w:val="28"/>
        </w:rPr>
        <w:br/>
      </w:r>
      <w:r w:rsidRPr="001C7DFB">
        <w:rPr>
          <w:color w:val="424242"/>
          <w:sz w:val="28"/>
          <w:szCs w:val="28"/>
        </w:rPr>
        <w:t>7. Научитесь говорить «нет». Из всех способов распределения времени умение говорить «нет» - самый лучший.</w:t>
      </w:r>
      <w:r w:rsidRPr="001C7DFB">
        <w:rPr>
          <w:color w:val="000000"/>
          <w:sz w:val="28"/>
          <w:szCs w:val="28"/>
        </w:rPr>
        <w:br/>
      </w:r>
      <w:r w:rsidRPr="001C7DFB">
        <w:rPr>
          <w:color w:val="424242"/>
          <w:sz w:val="28"/>
          <w:szCs w:val="28"/>
        </w:rPr>
        <w:t>8. Резервируйте время на срочные работы или незапланированные встречи. Тогда вы будете меньше беспокоиться о том, чтобы все успеть.</w:t>
      </w:r>
      <w:r w:rsidRPr="001C7DFB">
        <w:rPr>
          <w:color w:val="000000"/>
          <w:sz w:val="28"/>
          <w:szCs w:val="28"/>
        </w:rPr>
        <w:br/>
      </w:r>
      <w:r w:rsidRPr="001C7DFB">
        <w:rPr>
          <w:color w:val="424242"/>
          <w:sz w:val="28"/>
          <w:szCs w:val="28"/>
        </w:rPr>
        <w:t xml:space="preserve">9. Контролируйте процесс. При распределении времени держать </w:t>
      </w:r>
      <w:proofErr w:type="spellStart"/>
      <w:r w:rsidRPr="001C7DFB">
        <w:rPr>
          <w:color w:val="424242"/>
          <w:sz w:val="28"/>
          <w:szCs w:val="28"/>
        </w:rPr>
        <w:t>итуацию</w:t>
      </w:r>
      <w:proofErr w:type="spellEnd"/>
      <w:r w:rsidRPr="001C7DFB">
        <w:rPr>
          <w:color w:val="424242"/>
          <w:sz w:val="28"/>
          <w:szCs w:val="28"/>
        </w:rPr>
        <w:t xml:space="preserve"> под контролем не менее важно, чем при управлении стрессом.</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color w:val="424242"/>
          <w:sz w:val="28"/>
          <w:szCs w:val="28"/>
        </w:rPr>
        <w:lastRenderedPageBreak/>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proofErr w:type="spellStart"/>
      <w:r w:rsidRPr="001C7DFB">
        <w:rPr>
          <w:rStyle w:val="a3"/>
          <w:color w:val="424242"/>
          <w:sz w:val="28"/>
          <w:szCs w:val="28"/>
        </w:rPr>
        <w:t>Антистрессовые</w:t>
      </w:r>
      <w:proofErr w:type="spellEnd"/>
      <w:r w:rsidRPr="001C7DFB">
        <w:rPr>
          <w:rStyle w:val="a3"/>
          <w:color w:val="424242"/>
          <w:sz w:val="28"/>
          <w:szCs w:val="28"/>
        </w:rPr>
        <w:t xml:space="preserve"> правила</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1F0E4D"/>
          <w:sz w:val="28"/>
          <w:szCs w:val="28"/>
        </w:rPr>
        <w:t> </w:t>
      </w:r>
      <w:r w:rsidRPr="001C7DFB">
        <w:rPr>
          <w:color w:val="000000"/>
          <w:sz w:val="28"/>
          <w:szCs w:val="28"/>
        </w:rPr>
        <w:br/>
      </w:r>
      <w:r w:rsidRPr="001C7DFB">
        <w:rPr>
          <w:rStyle w:val="a3"/>
          <w:i/>
          <w:iCs/>
          <w:color w:val="424242"/>
          <w:sz w:val="28"/>
          <w:szCs w:val="28"/>
        </w:rPr>
        <w:t>Вставайте утром на десять минут раньше</w:t>
      </w:r>
      <w:r w:rsidRPr="001C7DFB">
        <w:rPr>
          <w:color w:val="424242"/>
          <w:sz w:val="28"/>
          <w:szCs w:val="28"/>
        </w:rPr>
        <w:t>, чем обычно. Таким образом, вы сможете избежать утреннего раздражения. Спокойное, организованное утро уменьшает неприятности дня.</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424242"/>
          <w:sz w:val="28"/>
          <w:szCs w:val="28"/>
        </w:rPr>
        <w:t>Не полагайтесь на свою память. </w:t>
      </w:r>
      <w:r w:rsidRPr="001C7DFB">
        <w:rPr>
          <w:rStyle w:val="a3"/>
          <w:i/>
          <w:iCs/>
          <w:color w:val="424242"/>
          <w:sz w:val="28"/>
          <w:szCs w:val="28"/>
        </w:rPr>
        <w:t>Заведите ежедневник</w:t>
      </w:r>
      <w:r w:rsidRPr="001C7DFB">
        <w:rPr>
          <w:color w:val="424242"/>
          <w:sz w:val="28"/>
          <w:szCs w:val="28"/>
        </w:rPr>
        <w:t>.</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424242"/>
          <w:sz w:val="28"/>
          <w:szCs w:val="28"/>
        </w:rPr>
        <w:t>Откладывание на следующий день является стрессовым фактором. </w:t>
      </w:r>
      <w:r w:rsidRPr="001C7DFB">
        <w:rPr>
          <w:rStyle w:val="a3"/>
          <w:i/>
          <w:iCs/>
          <w:color w:val="424242"/>
          <w:sz w:val="28"/>
          <w:szCs w:val="28"/>
        </w:rPr>
        <w:t>Планируйте наперед</w:t>
      </w:r>
      <w:r w:rsidRPr="001C7DFB">
        <w:rPr>
          <w:color w:val="424242"/>
          <w:sz w:val="28"/>
          <w:szCs w:val="28"/>
        </w:rPr>
        <w:t> и все будете успевать сегодня.</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i/>
          <w:iCs/>
          <w:color w:val="424242"/>
          <w:sz w:val="28"/>
          <w:szCs w:val="28"/>
        </w:rPr>
        <w:t>Ослабьте ваши стандарты</w:t>
      </w:r>
      <w:r w:rsidRPr="001C7DFB">
        <w:rPr>
          <w:color w:val="424242"/>
          <w:sz w:val="28"/>
          <w:szCs w:val="28"/>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i/>
          <w:iCs/>
          <w:color w:val="424242"/>
          <w:sz w:val="28"/>
          <w:szCs w:val="28"/>
        </w:rPr>
        <w:t>Считайте ваши удачи!</w:t>
      </w:r>
      <w:r w:rsidRPr="001C7DFB">
        <w:rPr>
          <w:color w:val="424242"/>
          <w:sz w:val="28"/>
          <w:szCs w:val="28"/>
        </w:rPr>
        <w:t xml:space="preserve"> На каждое сегодняшнее невезение, вероятно, найдется десять случаев, когда вы были успешны. Воспоминание о </w:t>
      </w:r>
      <w:proofErr w:type="gramStart"/>
      <w:r w:rsidRPr="001C7DFB">
        <w:rPr>
          <w:color w:val="424242"/>
          <w:sz w:val="28"/>
          <w:szCs w:val="28"/>
        </w:rPr>
        <w:t>хорошем</w:t>
      </w:r>
      <w:proofErr w:type="gramEnd"/>
      <w:r w:rsidRPr="001C7DFB">
        <w:rPr>
          <w:color w:val="424242"/>
          <w:sz w:val="28"/>
          <w:szCs w:val="28"/>
        </w:rPr>
        <w:t xml:space="preserve"> может уменьшить ваше раздражение.</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i/>
          <w:iCs/>
          <w:color w:val="424242"/>
          <w:sz w:val="28"/>
          <w:szCs w:val="28"/>
        </w:rPr>
        <w:t>Старайтесь иметь друзей, которые не слишком беспокоятся или тревожатся</w:t>
      </w:r>
      <w:r w:rsidRPr="001C7DFB">
        <w:rPr>
          <w:color w:val="424242"/>
          <w:sz w:val="28"/>
          <w:szCs w:val="28"/>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i/>
          <w:iCs/>
          <w:color w:val="424242"/>
          <w:sz w:val="28"/>
          <w:szCs w:val="28"/>
        </w:rPr>
        <w:t>Во время работы периодически вставайте и потягивайтесь</w:t>
      </w:r>
      <w:r w:rsidRPr="001C7DFB">
        <w:rPr>
          <w:color w:val="424242"/>
          <w:sz w:val="28"/>
          <w:szCs w:val="28"/>
        </w:rPr>
        <w:t xml:space="preserve">, не сидите весь день, </w:t>
      </w:r>
      <w:proofErr w:type="gramStart"/>
      <w:r w:rsidRPr="001C7DFB">
        <w:rPr>
          <w:color w:val="424242"/>
          <w:sz w:val="28"/>
          <w:szCs w:val="28"/>
        </w:rPr>
        <w:t>скрючившись</w:t>
      </w:r>
      <w:proofErr w:type="gramEnd"/>
      <w:r w:rsidRPr="001C7DFB">
        <w:rPr>
          <w:color w:val="424242"/>
          <w:sz w:val="28"/>
          <w:szCs w:val="28"/>
        </w:rPr>
        <w:t>, в одном и том же положении.</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i/>
          <w:iCs/>
          <w:color w:val="424242"/>
          <w:sz w:val="28"/>
          <w:szCs w:val="28"/>
        </w:rPr>
        <w:t>Высыпайтесь</w:t>
      </w:r>
      <w:r w:rsidRPr="001C7DFB">
        <w:rPr>
          <w:color w:val="424242"/>
          <w:sz w:val="28"/>
          <w:szCs w:val="28"/>
        </w:rPr>
        <w:t>.</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i/>
          <w:iCs/>
          <w:color w:val="424242"/>
          <w:sz w:val="28"/>
          <w:szCs w:val="28"/>
        </w:rPr>
        <w:t>Создайте из хаоса порядок</w:t>
      </w:r>
      <w:r w:rsidRPr="001C7DFB">
        <w:rPr>
          <w:color w:val="424242"/>
          <w:sz w:val="28"/>
          <w:szCs w:val="28"/>
        </w:rPr>
        <w:t>. Организуйте ваш дом или рабочее место так, чтобы вы всегда могли найти то, что ищете.</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i/>
          <w:iCs/>
          <w:color w:val="424242"/>
          <w:sz w:val="28"/>
          <w:szCs w:val="28"/>
        </w:rPr>
        <w:t>Выполняйте глубокое медленное дыхание</w:t>
      </w:r>
      <w:r w:rsidRPr="001C7DFB">
        <w:rPr>
          <w:color w:val="424242"/>
          <w:sz w:val="28"/>
          <w:szCs w:val="28"/>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424242"/>
          <w:sz w:val="28"/>
          <w:szCs w:val="28"/>
        </w:rPr>
        <w:t>Сделайте что-нибудь для </w:t>
      </w:r>
      <w:r w:rsidRPr="001C7DFB">
        <w:rPr>
          <w:rStyle w:val="a3"/>
          <w:i/>
          <w:iCs/>
          <w:color w:val="424242"/>
          <w:sz w:val="28"/>
          <w:szCs w:val="28"/>
        </w:rPr>
        <w:t>улучшения вашего внешнего вида</w:t>
      </w:r>
      <w:r w:rsidRPr="001C7DFB">
        <w:rPr>
          <w:color w:val="424242"/>
          <w:sz w:val="28"/>
          <w:szCs w:val="28"/>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i/>
          <w:iCs/>
          <w:color w:val="424242"/>
          <w:sz w:val="28"/>
          <w:szCs w:val="28"/>
        </w:rPr>
        <w:t>Делайте свои выходные дни как можно разнообразнее</w:t>
      </w:r>
      <w:r w:rsidRPr="001C7DFB">
        <w:rPr>
          <w:color w:val="424242"/>
          <w:sz w:val="28"/>
          <w:szCs w:val="28"/>
        </w:rPr>
        <w:t xml:space="preserve">. Если будни обычно лихорадочные, используйте выходные для спокойного отдыха. Если рабочие </w:t>
      </w:r>
      <w:r w:rsidRPr="001C7DFB">
        <w:rPr>
          <w:color w:val="424242"/>
          <w:sz w:val="28"/>
          <w:szCs w:val="28"/>
        </w:rPr>
        <w:lastRenderedPageBreak/>
        <w:t xml:space="preserve">дни наполнены делами, требующими выполнения в одиночку, то в выходные ведите </w:t>
      </w:r>
      <w:proofErr w:type="gramStart"/>
      <w:r w:rsidRPr="001C7DFB">
        <w:rPr>
          <w:color w:val="424242"/>
          <w:sz w:val="28"/>
          <w:szCs w:val="28"/>
        </w:rPr>
        <w:t>более общественный</w:t>
      </w:r>
      <w:proofErr w:type="gramEnd"/>
      <w:r w:rsidRPr="001C7DFB">
        <w:rPr>
          <w:color w:val="424242"/>
          <w:sz w:val="28"/>
          <w:szCs w:val="28"/>
        </w:rPr>
        <w:t xml:space="preserve"> образ жизни.</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color w:val="000000"/>
          <w:sz w:val="28"/>
          <w:szCs w:val="28"/>
        </w:rPr>
        <w:t> </w:t>
      </w:r>
    </w:p>
    <w:p w:rsidR="00E05454" w:rsidRPr="001C7DFB" w:rsidRDefault="00E05454" w:rsidP="001C7DFB">
      <w:pPr>
        <w:pStyle w:val="a4"/>
        <w:shd w:val="clear" w:color="auto" w:fill="FFFFFF"/>
        <w:spacing w:before="0" w:beforeAutospacing="0" w:after="0" w:afterAutospacing="0" w:line="273" w:lineRule="atLeast"/>
        <w:rPr>
          <w:color w:val="000000"/>
          <w:sz w:val="28"/>
          <w:szCs w:val="28"/>
        </w:rPr>
      </w:pPr>
      <w:r w:rsidRPr="001C7DFB">
        <w:rPr>
          <w:rStyle w:val="a3"/>
          <w:i/>
          <w:iCs/>
          <w:color w:val="424242"/>
          <w:sz w:val="28"/>
          <w:szCs w:val="28"/>
        </w:rPr>
        <w:t>Прощайте и забывайте</w:t>
      </w:r>
      <w:r w:rsidRPr="001C7DFB">
        <w:rPr>
          <w:color w:val="424242"/>
          <w:sz w:val="28"/>
          <w:szCs w:val="28"/>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p>
    <w:p w:rsidR="00E05454" w:rsidRPr="001C7DFB" w:rsidRDefault="00E05454" w:rsidP="001C7DFB">
      <w:pPr>
        <w:rPr>
          <w:rFonts w:ascii="Times New Roman" w:hAnsi="Times New Roman" w:cs="Times New Roman"/>
          <w:sz w:val="28"/>
          <w:szCs w:val="28"/>
        </w:rPr>
      </w:pPr>
    </w:p>
    <w:p w:rsidR="00E05454" w:rsidRPr="001C7DFB" w:rsidRDefault="00E05454" w:rsidP="001C7DFB">
      <w:pPr>
        <w:rPr>
          <w:rFonts w:ascii="Times New Roman" w:hAnsi="Times New Roman" w:cs="Times New Roman"/>
          <w:sz w:val="28"/>
          <w:szCs w:val="28"/>
        </w:rPr>
      </w:pPr>
    </w:p>
    <w:p w:rsidR="00E05454" w:rsidRPr="001C7DFB" w:rsidRDefault="00E05454" w:rsidP="001C7DFB">
      <w:pPr>
        <w:rPr>
          <w:rFonts w:ascii="Times New Roman" w:hAnsi="Times New Roman" w:cs="Times New Roman"/>
          <w:sz w:val="28"/>
          <w:szCs w:val="28"/>
        </w:rPr>
      </w:pPr>
    </w:p>
    <w:sectPr w:rsidR="00E05454" w:rsidRPr="001C7DFB" w:rsidSect="001C7DF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D25"/>
    <w:multiLevelType w:val="multilevel"/>
    <w:tmpl w:val="A75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47E59"/>
    <w:multiLevelType w:val="multilevel"/>
    <w:tmpl w:val="EC9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8848F3"/>
    <w:multiLevelType w:val="multilevel"/>
    <w:tmpl w:val="965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24257"/>
    <w:multiLevelType w:val="multilevel"/>
    <w:tmpl w:val="932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3E5A47"/>
    <w:multiLevelType w:val="hybridMultilevel"/>
    <w:tmpl w:val="AC720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D777E"/>
    <w:multiLevelType w:val="multilevel"/>
    <w:tmpl w:val="2102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454"/>
    <w:rsid w:val="001C7DFB"/>
    <w:rsid w:val="00462B5A"/>
    <w:rsid w:val="00487465"/>
    <w:rsid w:val="006E5C23"/>
    <w:rsid w:val="00E0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5454"/>
    <w:rPr>
      <w:b/>
      <w:bCs/>
    </w:rPr>
  </w:style>
  <w:style w:type="paragraph" w:styleId="a4">
    <w:name w:val="Normal (Web)"/>
    <w:basedOn w:val="a"/>
    <w:uiPriority w:val="99"/>
    <w:semiHidden/>
    <w:unhideWhenUsed/>
    <w:rsid w:val="00E05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2811886">
      <w:bodyDiv w:val="1"/>
      <w:marLeft w:val="0"/>
      <w:marRight w:val="0"/>
      <w:marTop w:val="0"/>
      <w:marBottom w:val="0"/>
      <w:divBdr>
        <w:top w:val="none" w:sz="0" w:space="0" w:color="auto"/>
        <w:left w:val="none" w:sz="0" w:space="0" w:color="auto"/>
        <w:bottom w:val="none" w:sz="0" w:space="0" w:color="auto"/>
        <w:right w:val="none" w:sz="0" w:space="0" w:color="auto"/>
      </w:divBdr>
    </w:div>
    <w:div w:id="1914119655">
      <w:bodyDiv w:val="1"/>
      <w:marLeft w:val="0"/>
      <w:marRight w:val="0"/>
      <w:marTop w:val="0"/>
      <w:marBottom w:val="0"/>
      <w:divBdr>
        <w:top w:val="none" w:sz="0" w:space="0" w:color="auto"/>
        <w:left w:val="none" w:sz="0" w:space="0" w:color="auto"/>
        <w:bottom w:val="none" w:sz="0" w:space="0" w:color="auto"/>
        <w:right w:val="none" w:sz="0" w:space="0" w:color="auto"/>
      </w:divBdr>
      <w:divsChild>
        <w:div w:id="1591237844">
          <w:marLeft w:val="0"/>
          <w:marRight w:val="0"/>
          <w:marTop w:val="0"/>
          <w:marBottom w:val="0"/>
          <w:divBdr>
            <w:top w:val="none" w:sz="0" w:space="0" w:color="auto"/>
            <w:left w:val="none" w:sz="0" w:space="0" w:color="auto"/>
            <w:bottom w:val="none" w:sz="0" w:space="0" w:color="auto"/>
            <w:right w:val="none" w:sz="0" w:space="0" w:color="auto"/>
          </w:divBdr>
        </w:div>
        <w:div w:id="1718822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ro.nnov.ru/?id=232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2020-03-16T17:45:00Z</dcterms:created>
  <dcterms:modified xsi:type="dcterms:W3CDTF">2020-05-01T08:19:00Z</dcterms:modified>
</cp:coreProperties>
</file>